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5A94" w14:textId="77777777" w:rsidR="00570C9A" w:rsidRDefault="00342316">
      <w:pPr>
        <w:tabs>
          <w:tab w:val="left" w:pos="1439"/>
        </w:tabs>
        <w:spacing w:before="138"/>
        <w:ind w:right="1730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1067728" wp14:editId="0016244F">
            <wp:simplePos x="0" y="0"/>
            <wp:positionH relativeFrom="page">
              <wp:posOffset>804703</wp:posOffset>
            </wp:positionH>
            <wp:positionV relativeFrom="paragraph">
              <wp:posOffset>-4290</wp:posOffset>
            </wp:positionV>
            <wp:extent cx="566950" cy="10374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50" cy="103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24"/>
        </w:rPr>
        <w:t>RA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XIMHAI</w:t>
      </w:r>
      <w:r>
        <w:rPr>
          <w:b/>
          <w:color w:val="231F20"/>
          <w:sz w:val="24"/>
        </w:rPr>
        <w:tab/>
        <w:t>ISSN-1665-0441</w:t>
      </w:r>
    </w:p>
    <w:p w14:paraId="14ADEAE9" w14:textId="77777777" w:rsidR="00570C9A" w:rsidRDefault="00342316">
      <w:pPr>
        <w:tabs>
          <w:tab w:val="left" w:pos="2406"/>
          <w:tab w:val="left" w:pos="3205"/>
        </w:tabs>
        <w:spacing w:before="13" w:line="235" w:lineRule="auto"/>
        <w:ind w:left="1489" w:right="3234"/>
        <w:jc w:val="center"/>
        <w:rPr>
          <w:b/>
          <w:sz w:val="14"/>
        </w:rPr>
      </w:pPr>
      <w:r>
        <w:rPr>
          <w:b/>
          <w:color w:val="231F20"/>
          <w:sz w:val="14"/>
        </w:rPr>
        <w:t>Volumen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10</w:t>
      </w:r>
      <w:r>
        <w:rPr>
          <w:b/>
          <w:color w:val="231F20"/>
          <w:sz w:val="14"/>
        </w:rPr>
        <w:tab/>
        <w:t>Número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sz w:val="14"/>
        </w:rPr>
        <w:t>5</w:t>
      </w:r>
      <w:r>
        <w:rPr>
          <w:b/>
          <w:color w:val="231F20"/>
          <w:sz w:val="14"/>
        </w:rPr>
        <w:tab/>
      </w:r>
      <w:r>
        <w:rPr>
          <w:b/>
          <w:color w:val="231F20"/>
          <w:spacing w:val="-1"/>
          <w:sz w:val="14"/>
        </w:rPr>
        <w:t xml:space="preserve">Edición </w:t>
      </w:r>
      <w:r>
        <w:rPr>
          <w:b/>
          <w:color w:val="231F20"/>
          <w:sz w:val="14"/>
        </w:rPr>
        <w:t>Especial</w:t>
      </w:r>
      <w:r>
        <w:rPr>
          <w:b/>
          <w:color w:val="231F20"/>
          <w:spacing w:val="-29"/>
          <w:sz w:val="14"/>
        </w:rPr>
        <w:t xml:space="preserve"> </w:t>
      </w:r>
      <w:r>
        <w:rPr>
          <w:b/>
          <w:color w:val="231F20"/>
          <w:sz w:val="14"/>
        </w:rPr>
        <w:t>Julio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–</w:t>
      </w:r>
      <w:r>
        <w:rPr>
          <w:b/>
          <w:color w:val="231F20"/>
          <w:spacing w:val="-1"/>
          <w:sz w:val="14"/>
        </w:rPr>
        <w:t xml:space="preserve"> </w:t>
      </w:r>
      <w:proofErr w:type="gramStart"/>
      <w:r>
        <w:rPr>
          <w:b/>
          <w:color w:val="231F20"/>
          <w:sz w:val="14"/>
        </w:rPr>
        <w:t>Diciembre</w:t>
      </w:r>
      <w:proofErr w:type="gramEnd"/>
      <w:r>
        <w:rPr>
          <w:b/>
          <w:color w:val="231F20"/>
          <w:spacing w:val="30"/>
          <w:sz w:val="14"/>
        </w:rPr>
        <w:t xml:space="preserve"> </w:t>
      </w:r>
      <w:r>
        <w:rPr>
          <w:b/>
          <w:color w:val="231F20"/>
          <w:sz w:val="14"/>
        </w:rPr>
        <w:t>2014</w:t>
      </w:r>
    </w:p>
    <w:p w14:paraId="6F19ABF5" w14:textId="77777777" w:rsidR="00570C9A" w:rsidRDefault="00570C9A">
      <w:pPr>
        <w:pStyle w:val="Textoindependiente"/>
        <w:rPr>
          <w:b/>
          <w:sz w:val="14"/>
        </w:rPr>
      </w:pPr>
    </w:p>
    <w:p w14:paraId="46E6C280" w14:textId="77777777" w:rsidR="00570C9A" w:rsidRDefault="00570C9A">
      <w:pPr>
        <w:pStyle w:val="Textoindependiente"/>
        <w:rPr>
          <w:b/>
          <w:sz w:val="14"/>
        </w:rPr>
      </w:pPr>
    </w:p>
    <w:p w14:paraId="1DC082F1" w14:textId="77777777" w:rsidR="00570C9A" w:rsidRDefault="00570C9A">
      <w:pPr>
        <w:pStyle w:val="Textoindependiente"/>
        <w:rPr>
          <w:b/>
          <w:sz w:val="14"/>
        </w:rPr>
      </w:pPr>
    </w:p>
    <w:p w14:paraId="7D6C143D" w14:textId="77777777" w:rsidR="00570C9A" w:rsidRDefault="00570C9A">
      <w:pPr>
        <w:pStyle w:val="Textoindependiente"/>
        <w:rPr>
          <w:b/>
          <w:sz w:val="14"/>
        </w:rPr>
      </w:pPr>
    </w:p>
    <w:p w14:paraId="36516D4F" w14:textId="77777777" w:rsidR="00570C9A" w:rsidRDefault="00570C9A">
      <w:pPr>
        <w:pStyle w:val="Textoindependiente"/>
        <w:rPr>
          <w:b/>
          <w:sz w:val="14"/>
        </w:rPr>
      </w:pPr>
    </w:p>
    <w:p w14:paraId="6CDB40FE" w14:textId="77777777" w:rsidR="00570C9A" w:rsidRDefault="00570C9A">
      <w:pPr>
        <w:pStyle w:val="Textoindependiente"/>
        <w:spacing w:before="10"/>
        <w:rPr>
          <w:b/>
          <w:sz w:val="16"/>
        </w:rPr>
      </w:pPr>
    </w:p>
    <w:p w14:paraId="3259538D" w14:textId="77777777" w:rsidR="00570C9A" w:rsidRDefault="00342316">
      <w:pPr>
        <w:spacing w:line="235" w:lineRule="auto"/>
        <w:ind w:left="2493" w:hanging="1434"/>
        <w:rPr>
          <w:sz w:val="32"/>
        </w:rPr>
      </w:pPr>
      <w:r>
        <w:rPr>
          <w:color w:val="231F20"/>
          <w:sz w:val="32"/>
        </w:rPr>
        <w:t>ESTUDIO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CONCEPTUAL</w:t>
      </w:r>
      <w:r>
        <w:rPr>
          <w:color w:val="231F20"/>
          <w:spacing w:val="-9"/>
          <w:sz w:val="32"/>
        </w:rPr>
        <w:t xml:space="preserve"> </w:t>
      </w:r>
      <w:r>
        <w:rPr>
          <w:color w:val="231F20"/>
          <w:sz w:val="32"/>
        </w:rPr>
        <w:t>DE</w:t>
      </w:r>
      <w:r>
        <w:rPr>
          <w:color w:val="231F20"/>
          <w:spacing w:val="-10"/>
          <w:sz w:val="32"/>
        </w:rPr>
        <w:t xml:space="preserve"> </w:t>
      </w:r>
      <w:r>
        <w:rPr>
          <w:color w:val="231F20"/>
          <w:sz w:val="32"/>
        </w:rPr>
        <w:t>LA</w:t>
      </w:r>
      <w:r>
        <w:rPr>
          <w:color w:val="231F20"/>
          <w:spacing w:val="-9"/>
          <w:sz w:val="32"/>
        </w:rPr>
        <w:t xml:space="preserve"> </w:t>
      </w:r>
      <w:r>
        <w:rPr>
          <w:color w:val="231F20"/>
          <w:sz w:val="32"/>
        </w:rPr>
        <w:t>DOCENCIA</w:t>
      </w:r>
      <w:r>
        <w:rPr>
          <w:color w:val="231F20"/>
          <w:spacing w:val="-70"/>
          <w:sz w:val="32"/>
        </w:rPr>
        <w:t xml:space="preserve"> </w:t>
      </w:r>
      <w:r>
        <w:rPr>
          <w:color w:val="231F20"/>
          <w:sz w:val="32"/>
        </w:rPr>
        <w:t>SOCIOFORMATIVA</w:t>
      </w:r>
    </w:p>
    <w:p w14:paraId="27E704B1" w14:textId="77777777" w:rsidR="00570C9A" w:rsidRDefault="00570C9A">
      <w:pPr>
        <w:pStyle w:val="Textoindependiente"/>
        <w:spacing w:before="3"/>
        <w:rPr>
          <w:sz w:val="28"/>
        </w:rPr>
      </w:pPr>
    </w:p>
    <w:p w14:paraId="64ABC42E" w14:textId="77777777" w:rsidR="00570C9A" w:rsidRDefault="00342316">
      <w:pPr>
        <w:spacing w:before="36"/>
        <w:ind w:left="192"/>
        <w:rPr>
          <w:sz w:val="32"/>
        </w:rPr>
      </w:pPr>
      <w:r>
        <w:rPr>
          <w:color w:val="231F20"/>
          <w:spacing w:val="-1"/>
          <w:sz w:val="32"/>
        </w:rPr>
        <w:t>CONCEPTUAL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STUDY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z w:val="32"/>
        </w:rPr>
        <w:t>OF</w:t>
      </w:r>
      <w:r>
        <w:rPr>
          <w:color w:val="231F20"/>
          <w:spacing w:val="-17"/>
          <w:sz w:val="32"/>
        </w:rPr>
        <w:t xml:space="preserve"> </w:t>
      </w:r>
      <w:r>
        <w:rPr>
          <w:color w:val="231F20"/>
          <w:sz w:val="32"/>
        </w:rPr>
        <w:t>SOCIOFORMATIVA</w:t>
      </w:r>
      <w:r>
        <w:rPr>
          <w:color w:val="231F20"/>
          <w:spacing w:val="-16"/>
          <w:sz w:val="32"/>
        </w:rPr>
        <w:t xml:space="preserve"> </w:t>
      </w:r>
      <w:r>
        <w:rPr>
          <w:color w:val="231F20"/>
          <w:sz w:val="32"/>
        </w:rPr>
        <w:t>TEACHING</w:t>
      </w:r>
    </w:p>
    <w:p w14:paraId="2C91F64C" w14:textId="77777777" w:rsidR="00570C9A" w:rsidRDefault="00570C9A">
      <w:pPr>
        <w:pStyle w:val="Textoindependiente"/>
        <w:rPr>
          <w:sz w:val="20"/>
        </w:rPr>
      </w:pPr>
    </w:p>
    <w:p w14:paraId="76A2966D" w14:textId="77777777" w:rsidR="00570C9A" w:rsidRDefault="00570C9A">
      <w:pPr>
        <w:pStyle w:val="Textoindependiente"/>
        <w:spacing w:before="10"/>
        <w:rPr>
          <w:sz w:val="17"/>
        </w:rPr>
      </w:pPr>
    </w:p>
    <w:p w14:paraId="5671C51D" w14:textId="77777777" w:rsidR="00570C9A" w:rsidRDefault="00342316">
      <w:pPr>
        <w:spacing w:line="254" w:lineRule="exact"/>
        <w:ind w:left="107"/>
        <w:rPr>
          <w:b/>
          <w:sz w:val="21"/>
        </w:rPr>
      </w:pPr>
      <w:r>
        <w:rPr>
          <w:color w:val="231F20"/>
          <w:sz w:val="21"/>
        </w:rPr>
        <w:t>José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Silvano</w:t>
      </w:r>
      <w:r>
        <w:rPr>
          <w:color w:val="231F20"/>
          <w:spacing w:val="3"/>
          <w:sz w:val="21"/>
        </w:rPr>
        <w:t xml:space="preserve"> </w:t>
      </w:r>
      <w:r>
        <w:rPr>
          <w:b/>
          <w:color w:val="231F20"/>
          <w:sz w:val="21"/>
        </w:rPr>
        <w:t>Hernández-Mosqueda</w:t>
      </w:r>
      <w:r>
        <w:rPr>
          <w:b/>
          <w:color w:val="231F20"/>
          <w:sz w:val="21"/>
          <w:vertAlign w:val="superscript"/>
        </w:rPr>
        <w:t>1</w:t>
      </w:r>
      <w:r>
        <w:rPr>
          <w:b/>
          <w:color w:val="231F20"/>
          <w:sz w:val="21"/>
        </w:rPr>
        <w:t>;</w:t>
      </w:r>
      <w:r>
        <w:rPr>
          <w:b/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Sergio</w:t>
      </w:r>
      <w:r>
        <w:rPr>
          <w:color w:val="231F20"/>
          <w:spacing w:val="3"/>
          <w:sz w:val="21"/>
        </w:rPr>
        <w:t xml:space="preserve"> </w:t>
      </w:r>
      <w:r>
        <w:rPr>
          <w:b/>
          <w:color w:val="231F20"/>
          <w:sz w:val="21"/>
        </w:rPr>
        <w:t>Tobón-Tobón</w:t>
      </w:r>
      <w:r>
        <w:rPr>
          <w:b/>
          <w:color w:val="231F20"/>
          <w:sz w:val="21"/>
          <w:vertAlign w:val="superscript"/>
        </w:rPr>
        <w:t>2</w:t>
      </w:r>
      <w:r>
        <w:rPr>
          <w:b/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y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José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Manuel</w:t>
      </w:r>
      <w:r>
        <w:rPr>
          <w:color w:val="231F20"/>
          <w:spacing w:val="3"/>
          <w:sz w:val="21"/>
        </w:rPr>
        <w:t xml:space="preserve"> </w:t>
      </w:r>
      <w:r>
        <w:rPr>
          <w:b/>
          <w:color w:val="231F20"/>
          <w:sz w:val="21"/>
        </w:rPr>
        <w:t>Vázquez-</w:t>
      </w:r>
    </w:p>
    <w:p w14:paraId="65A3CA91" w14:textId="77777777" w:rsidR="00570C9A" w:rsidRDefault="00342316">
      <w:pPr>
        <w:pStyle w:val="Ttulo1"/>
        <w:spacing w:line="246" w:lineRule="exact"/>
        <w:ind w:left="107"/>
      </w:pPr>
      <w:r>
        <w:rPr>
          <w:color w:val="231F20"/>
        </w:rPr>
        <w:t>Antonio</w:t>
      </w:r>
      <w:r>
        <w:rPr>
          <w:color w:val="231F20"/>
          <w:vertAlign w:val="superscript"/>
        </w:rPr>
        <w:t>3</w:t>
      </w:r>
    </w:p>
    <w:p w14:paraId="579EFF21" w14:textId="77777777" w:rsidR="00570C9A" w:rsidRDefault="00342316">
      <w:pPr>
        <w:spacing w:line="235" w:lineRule="auto"/>
        <w:ind w:left="107" w:right="104"/>
        <w:jc w:val="both"/>
        <w:rPr>
          <w:sz w:val="16"/>
        </w:rPr>
      </w:pPr>
      <w:r>
        <w:rPr>
          <w:color w:val="231F20"/>
          <w:sz w:val="16"/>
          <w:vertAlign w:val="superscript"/>
        </w:rPr>
        <w:t>1</w:t>
      </w:r>
      <w:r>
        <w:rPr>
          <w:color w:val="231F20"/>
          <w:sz w:val="16"/>
        </w:rPr>
        <w:t>Docente investigador del Centro Universitario CIFE, Av. Mirador de Querétaro, Col. El Mirador, Santiago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Querétaro,</w:t>
      </w:r>
      <w:r>
        <w:rPr>
          <w:color w:val="231F20"/>
          <w:spacing w:val="1"/>
          <w:sz w:val="16"/>
        </w:rPr>
        <w:t xml:space="preserve"> </w:t>
      </w:r>
      <w:proofErr w:type="spellStart"/>
      <w:r>
        <w:rPr>
          <w:color w:val="231F20"/>
          <w:sz w:val="16"/>
        </w:rPr>
        <w:t>Qro</w:t>
      </w:r>
      <w:proofErr w:type="spellEnd"/>
      <w:r>
        <w:rPr>
          <w:color w:val="231F20"/>
          <w:sz w:val="16"/>
        </w:rPr>
        <w:t>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C.P.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76134.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Tel.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(442)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2.78.31.62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Correo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electrónico</w:t>
      </w:r>
      <w:r>
        <w:rPr>
          <w:color w:val="231F20"/>
          <w:spacing w:val="1"/>
          <w:sz w:val="16"/>
        </w:rPr>
        <w:t xml:space="preserve"> </w:t>
      </w:r>
      <w:hyperlink r:id="rId8">
        <w:r>
          <w:rPr>
            <w:color w:val="231F20"/>
            <w:sz w:val="16"/>
          </w:rPr>
          <w:t>josesilvanohernandez@gmail.com.</w:t>
        </w:r>
      </w:hyperlink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  <w:vertAlign w:val="superscript"/>
        </w:rPr>
        <w:t>2</w:t>
      </w:r>
      <w:r>
        <w:rPr>
          <w:color w:val="231F20"/>
          <w:sz w:val="16"/>
        </w:rPr>
        <w:t>Director, fundador e investigador del Centro Universitario CIFE, Av. Tabachín 514, Col. Bellavista, Cuernavaca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Morelos. C.P. 62140. Tel. (777) 2.43.83.20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Correo electró</w:t>
      </w:r>
      <w:r>
        <w:rPr>
          <w:color w:val="231F20"/>
          <w:sz w:val="16"/>
        </w:rPr>
        <w:t xml:space="preserve">nico </w:t>
      </w:r>
      <w:hyperlink r:id="rId9">
        <w:r>
          <w:rPr>
            <w:color w:val="231F20"/>
            <w:sz w:val="16"/>
          </w:rPr>
          <w:t>contacto@cife.ws.</w:t>
        </w:r>
      </w:hyperlink>
      <w:r>
        <w:rPr>
          <w:color w:val="231F20"/>
          <w:sz w:val="16"/>
        </w:rPr>
        <w:t xml:space="preserve"> </w:t>
      </w:r>
      <w:r>
        <w:rPr>
          <w:color w:val="231F20"/>
          <w:sz w:val="16"/>
          <w:vertAlign w:val="superscript"/>
        </w:rPr>
        <w:t>3</w:t>
      </w:r>
      <w:r>
        <w:rPr>
          <w:color w:val="231F20"/>
          <w:sz w:val="16"/>
        </w:rPr>
        <w:t>Profesor e investigador 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investigador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de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la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Escuela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1"/>
          <w:sz w:val="16"/>
        </w:rPr>
        <w:t>Normal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Rural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“Lic.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1"/>
          <w:sz w:val="16"/>
        </w:rPr>
        <w:t>Benito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Juárez”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1"/>
          <w:sz w:val="16"/>
        </w:rPr>
        <w:t>Panotla,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Tlaxcala,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1"/>
          <w:sz w:val="16"/>
        </w:rPr>
        <w:t>México.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2da.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Privada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Floresta</w:t>
      </w:r>
    </w:p>
    <w:p w14:paraId="09AE88C2" w14:textId="77777777" w:rsidR="00570C9A" w:rsidRDefault="00342316">
      <w:pPr>
        <w:pStyle w:val="Prrafodelista"/>
        <w:numPr>
          <w:ilvl w:val="0"/>
          <w:numId w:val="4"/>
        </w:numPr>
        <w:tabs>
          <w:tab w:val="left" w:pos="341"/>
        </w:tabs>
        <w:jc w:val="both"/>
        <w:rPr>
          <w:rFonts w:ascii="Calibri" w:hAnsi="Calibri"/>
          <w:sz w:val="16"/>
        </w:rPr>
      </w:pPr>
      <w:r>
        <w:rPr>
          <w:rFonts w:ascii="Calibri" w:hAnsi="Calibri"/>
          <w:color w:val="231F20"/>
          <w:spacing w:val="-1"/>
          <w:sz w:val="16"/>
        </w:rPr>
        <w:t>Col.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r>
        <w:rPr>
          <w:rFonts w:ascii="Calibri" w:hAnsi="Calibri"/>
          <w:color w:val="231F20"/>
          <w:spacing w:val="-1"/>
          <w:sz w:val="16"/>
        </w:rPr>
        <w:t>Del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r>
        <w:rPr>
          <w:rFonts w:ascii="Calibri" w:hAnsi="Calibri"/>
          <w:color w:val="231F20"/>
          <w:spacing w:val="-1"/>
          <w:sz w:val="16"/>
        </w:rPr>
        <w:t>Valle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r>
        <w:rPr>
          <w:rFonts w:ascii="Calibri" w:hAnsi="Calibri"/>
          <w:color w:val="231F20"/>
          <w:spacing w:val="-1"/>
          <w:sz w:val="16"/>
        </w:rPr>
        <w:t>San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r>
        <w:rPr>
          <w:rFonts w:ascii="Calibri" w:hAnsi="Calibri"/>
          <w:color w:val="231F20"/>
          <w:spacing w:val="-1"/>
          <w:sz w:val="16"/>
        </w:rPr>
        <w:t>Gabriel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sz w:val="16"/>
        </w:rPr>
        <w:t>Cuahutla</w:t>
      </w:r>
      <w:proofErr w:type="spellEnd"/>
      <w:r>
        <w:rPr>
          <w:rFonts w:ascii="Calibri" w:hAnsi="Calibri"/>
          <w:color w:val="231F20"/>
          <w:spacing w:val="-1"/>
          <w:sz w:val="16"/>
        </w:rPr>
        <w:t>,</w:t>
      </w:r>
      <w:r>
        <w:rPr>
          <w:rFonts w:ascii="Calibri" w:hAnsi="Calibri"/>
          <w:color w:val="231F20"/>
          <w:spacing w:val="-7"/>
          <w:sz w:val="16"/>
        </w:rPr>
        <w:t xml:space="preserve"> </w:t>
      </w:r>
      <w:r>
        <w:rPr>
          <w:rFonts w:ascii="Calibri" w:hAnsi="Calibri"/>
          <w:color w:val="231F20"/>
          <w:spacing w:val="-1"/>
          <w:sz w:val="16"/>
        </w:rPr>
        <w:t>Tlaxcala.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r>
        <w:rPr>
          <w:rFonts w:ascii="Calibri" w:hAnsi="Calibri"/>
          <w:color w:val="231F20"/>
          <w:spacing w:val="-1"/>
          <w:sz w:val="16"/>
        </w:rPr>
        <w:t>Tel.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r>
        <w:rPr>
          <w:rFonts w:ascii="Calibri" w:hAnsi="Calibri"/>
          <w:color w:val="231F20"/>
          <w:spacing w:val="-1"/>
          <w:sz w:val="16"/>
        </w:rPr>
        <w:t>(246)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r>
        <w:rPr>
          <w:rFonts w:ascii="Calibri" w:hAnsi="Calibri"/>
          <w:color w:val="231F20"/>
          <w:sz w:val="16"/>
        </w:rPr>
        <w:t>4.66.38.22</w:t>
      </w:r>
      <w:r>
        <w:rPr>
          <w:rFonts w:ascii="Calibri" w:hAnsi="Calibri"/>
          <w:color w:val="231F20"/>
          <w:spacing w:val="21"/>
          <w:sz w:val="16"/>
        </w:rPr>
        <w:t xml:space="preserve"> </w:t>
      </w:r>
      <w:r>
        <w:rPr>
          <w:rFonts w:ascii="Calibri" w:hAnsi="Calibri"/>
          <w:color w:val="231F20"/>
          <w:sz w:val="16"/>
        </w:rPr>
        <w:t>Correo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r>
        <w:rPr>
          <w:rFonts w:ascii="Calibri" w:hAnsi="Calibri"/>
          <w:color w:val="231F20"/>
          <w:sz w:val="16"/>
        </w:rPr>
        <w:t>electrónico</w:t>
      </w:r>
      <w:r>
        <w:rPr>
          <w:rFonts w:ascii="Calibri" w:hAnsi="Calibri"/>
          <w:color w:val="231F20"/>
          <w:spacing w:val="-8"/>
          <w:sz w:val="16"/>
        </w:rPr>
        <w:t xml:space="preserve"> </w:t>
      </w:r>
      <w:proofErr w:type="spellStart"/>
      <w:r>
        <w:rPr>
          <w:rFonts w:ascii="Calibri" w:hAnsi="Calibri"/>
          <w:color w:val="231F20"/>
          <w:sz w:val="16"/>
        </w:rPr>
        <w:t>profesorjosemanuel</w:t>
      </w:r>
      <w:proofErr w:type="spellEnd"/>
      <w:r>
        <w:rPr>
          <w:rFonts w:ascii="Calibri" w:hAnsi="Calibri"/>
          <w:color w:val="231F20"/>
          <w:sz w:val="16"/>
        </w:rPr>
        <w:t>@</w:t>
      </w:r>
    </w:p>
    <w:p w14:paraId="07C11FF2" w14:textId="77777777" w:rsidR="00570C9A" w:rsidRDefault="00342316">
      <w:pPr>
        <w:spacing w:before="15"/>
        <w:ind w:left="107"/>
        <w:rPr>
          <w:sz w:val="16"/>
        </w:rPr>
      </w:pPr>
      <w:r>
        <w:rPr>
          <w:color w:val="231F20"/>
          <w:sz w:val="16"/>
        </w:rPr>
        <w:t>gmail.com</w:t>
      </w:r>
    </w:p>
    <w:p w14:paraId="16F33380" w14:textId="77777777" w:rsidR="00570C9A" w:rsidRDefault="00570C9A">
      <w:pPr>
        <w:pStyle w:val="Textoindependiente"/>
        <w:rPr>
          <w:sz w:val="16"/>
        </w:rPr>
      </w:pPr>
    </w:p>
    <w:p w14:paraId="0B0B6BE7" w14:textId="77777777" w:rsidR="00570C9A" w:rsidRDefault="00570C9A">
      <w:pPr>
        <w:pStyle w:val="Textoindependiente"/>
        <w:spacing w:before="9"/>
        <w:rPr>
          <w:sz w:val="22"/>
        </w:rPr>
      </w:pPr>
    </w:p>
    <w:p w14:paraId="50372B73" w14:textId="77777777" w:rsidR="00570C9A" w:rsidRDefault="00342316">
      <w:pPr>
        <w:pStyle w:val="Textoindependiente"/>
        <w:spacing w:line="254" w:lineRule="exact"/>
        <w:ind w:left="464"/>
      </w:pPr>
      <w:r>
        <w:rPr>
          <w:color w:val="231F20"/>
        </w:rPr>
        <w:t>RESUMEN</w:t>
      </w:r>
    </w:p>
    <w:p w14:paraId="6F8AACE5" w14:textId="77777777" w:rsidR="00570C9A" w:rsidRDefault="00342316">
      <w:pPr>
        <w:pStyle w:val="Textoindependiente"/>
        <w:spacing w:before="2" w:line="235" w:lineRule="auto"/>
        <w:ind w:left="107" w:right="104" w:firstLine="357"/>
        <w:jc w:val="both"/>
      </w:pPr>
      <w:r>
        <w:rPr>
          <w:color w:val="231F20"/>
        </w:rPr>
        <w:t>El propósito del presente artículo de investigación consiste en hacer un estudio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profundidad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concepto</w:t>
      </w:r>
      <w:r>
        <w:rPr>
          <w:color w:val="231F20"/>
          <w:spacing w:val="39"/>
        </w:rPr>
        <w:t xml:space="preserve"> </w:t>
      </w:r>
      <w:r>
        <w:rPr>
          <w:i/>
          <w:color w:val="231F20"/>
        </w:rPr>
        <w:t>docencia</w:t>
      </w:r>
      <w:r>
        <w:rPr>
          <w:i/>
          <w:color w:val="231F20"/>
          <w:spacing w:val="37"/>
        </w:rPr>
        <w:t xml:space="preserve"> </w:t>
      </w:r>
      <w:r>
        <w:rPr>
          <w:i/>
          <w:color w:val="231F20"/>
        </w:rPr>
        <w:t>socioformativa</w:t>
      </w:r>
      <w:r>
        <w:rPr>
          <w:i/>
          <w:color w:val="231F20"/>
          <w:spacing w:val="37"/>
        </w:rPr>
        <w:t xml:space="preserve"> </w:t>
      </w:r>
      <w:r>
        <w:rPr>
          <w:color w:val="231F20"/>
        </w:rPr>
        <w:t>debido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ausencia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planteamiento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conceptual.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Materiales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métodos: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empleó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cartografía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conceptual siguiendo los ochos ejes de análisis que propone, tomando como base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fuentes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primarias.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conclusiones: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aclaración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concepto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ejes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metodoló</w:t>
      </w:r>
      <w:r>
        <w:rPr>
          <w:color w:val="231F20"/>
        </w:rPr>
        <w:t>gicos.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sugieren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nuevos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estudios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seguir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profundizando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metodología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integral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estudiantes.</w:t>
      </w:r>
    </w:p>
    <w:p w14:paraId="3617D064" w14:textId="77777777" w:rsidR="00570C9A" w:rsidRDefault="00342316">
      <w:pPr>
        <w:pStyle w:val="Textoindependiente"/>
        <w:spacing w:before="6" w:line="235" w:lineRule="auto"/>
        <w:ind w:left="107" w:right="108" w:firstLine="357"/>
        <w:jc w:val="both"/>
      </w:pPr>
      <w:r>
        <w:rPr>
          <w:b/>
          <w:color w:val="231F20"/>
        </w:rPr>
        <w:t xml:space="preserve">Palabras clave: </w:t>
      </w:r>
      <w:r>
        <w:rPr>
          <w:color w:val="231F20"/>
        </w:rPr>
        <w:t>socioformación, cartografía conceptual, pensamiento complejo,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didáctica.</w:t>
      </w:r>
    </w:p>
    <w:p w14:paraId="4AA26844" w14:textId="77777777" w:rsidR="00570C9A" w:rsidRDefault="00570C9A">
      <w:pPr>
        <w:pStyle w:val="Textoindependiente"/>
        <w:spacing w:before="5"/>
        <w:rPr>
          <w:sz w:val="20"/>
        </w:rPr>
      </w:pPr>
    </w:p>
    <w:p w14:paraId="5386CDAC" w14:textId="77777777" w:rsidR="00570C9A" w:rsidRPr="006D118C" w:rsidRDefault="00342316">
      <w:pPr>
        <w:pStyle w:val="Textoindependiente"/>
        <w:spacing w:line="254" w:lineRule="exact"/>
        <w:ind w:left="464"/>
        <w:rPr>
          <w:lang w:val="en-US"/>
        </w:rPr>
      </w:pPr>
      <w:r w:rsidRPr="006D118C">
        <w:rPr>
          <w:color w:val="231F20"/>
          <w:lang w:val="en-US"/>
        </w:rPr>
        <w:t>SUMMARY</w:t>
      </w:r>
    </w:p>
    <w:p w14:paraId="758D1892" w14:textId="77777777" w:rsidR="00570C9A" w:rsidRPr="006D118C" w:rsidRDefault="00342316">
      <w:pPr>
        <w:pStyle w:val="Textoindependiente"/>
        <w:spacing w:before="2" w:line="235" w:lineRule="auto"/>
        <w:ind w:left="107" w:right="104" w:firstLine="357"/>
        <w:jc w:val="both"/>
        <w:rPr>
          <w:lang w:val="en-US"/>
        </w:rPr>
      </w:pPr>
      <w:r w:rsidRPr="006D118C">
        <w:rPr>
          <w:color w:val="231F20"/>
          <w:lang w:val="en-US"/>
        </w:rPr>
        <w:t>The purpose of the present article of scientific investigation lies on the deep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study of the concept “</w:t>
      </w:r>
      <w:proofErr w:type="spellStart"/>
      <w:r w:rsidRPr="006D118C">
        <w:rPr>
          <w:color w:val="231F20"/>
          <w:lang w:val="en-US"/>
        </w:rPr>
        <w:t>socioformative</w:t>
      </w:r>
      <w:proofErr w:type="spellEnd"/>
      <w:r w:rsidRPr="006D118C">
        <w:rPr>
          <w:color w:val="231F20"/>
          <w:lang w:val="en-US"/>
        </w:rPr>
        <w:t xml:space="preserve"> teaching” due to the absence of a conceptual.</w:t>
      </w:r>
      <w:r w:rsidRPr="006D118C">
        <w:rPr>
          <w:color w:val="231F20"/>
          <w:spacing w:val="-45"/>
          <w:lang w:val="en-US"/>
        </w:rPr>
        <w:t xml:space="preserve"> </w:t>
      </w:r>
      <w:r w:rsidRPr="006D118C">
        <w:rPr>
          <w:color w:val="231F20"/>
          <w:lang w:val="en-US"/>
        </w:rPr>
        <w:t>Materials</w:t>
      </w:r>
      <w:r w:rsidRPr="006D118C">
        <w:rPr>
          <w:color w:val="231F20"/>
          <w:spacing w:val="21"/>
          <w:lang w:val="en-US"/>
        </w:rPr>
        <w:t xml:space="preserve"> </w:t>
      </w:r>
      <w:r w:rsidRPr="006D118C">
        <w:rPr>
          <w:color w:val="231F20"/>
          <w:lang w:val="en-US"/>
        </w:rPr>
        <w:t>a</w:t>
      </w:r>
      <w:r w:rsidRPr="006D118C">
        <w:rPr>
          <w:color w:val="231F20"/>
          <w:lang w:val="en-US"/>
        </w:rPr>
        <w:t>nd</w:t>
      </w:r>
      <w:r w:rsidRPr="006D118C">
        <w:rPr>
          <w:color w:val="231F20"/>
          <w:spacing w:val="21"/>
          <w:lang w:val="en-US"/>
        </w:rPr>
        <w:t xml:space="preserve"> </w:t>
      </w:r>
      <w:r w:rsidRPr="006D118C">
        <w:rPr>
          <w:color w:val="231F20"/>
          <w:lang w:val="en-US"/>
        </w:rPr>
        <w:t>methods;</w:t>
      </w:r>
      <w:r w:rsidRPr="006D118C">
        <w:rPr>
          <w:color w:val="231F20"/>
          <w:spacing w:val="22"/>
          <w:lang w:val="en-US"/>
        </w:rPr>
        <w:t xml:space="preserve"> </w:t>
      </w:r>
      <w:r w:rsidRPr="006D118C">
        <w:rPr>
          <w:color w:val="231F20"/>
          <w:lang w:val="en-US"/>
        </w:rPr>
        <w:t>it</w:t>
      </w:r>
      <w:r w:rsidRPr="006D118C">
        <w:rPr>
          <w:color w:val="231F20"/>
          <w:spacing w:val="20"/>
          <w:lang w:val="en-US"/>
        </w:rPr>
        <w:t xml:space="preserve"> </w:t>
      </w:r>
      <w:r w:rsidRPr="006D118C">
        <w:rPr>
          <w:color w:val="231F20"/>
          <w:lang w:val="en-US"/>
        </w:rPr>
        <w:t>is</w:t>
      </w:r>
      <w:r w:rsidRPr="006D118C">
        <w:rPr>
          <w:color w:val="231F20"/>
          <w:spacing w:val="21"/>
          <w:lang w:val="en-US"/>
        </w:rPr>
        <w:t xml:space="preserve"> </w:t>
      </w:r>
      <w:r w:rsidRPr="006D118C">
        <w:rPr>
          <w:color w:val="231F20"/>
          <w:lang w:val="en-US"/>
        </w:rPr>
        <w:t>used</w:t>
      </w:r>
      <w:r w:rsidRPr="006D118C">
        <w:rPr>
          <w:color w:val="231F20"/>
          <w:spacing w:val="20"/>
          <w:lang w:val="en-US"/>
        </w:rPr>
        <w:t xml:space="preserve"> </w:t>
      </w:r>
      <w:r w:rsidRPr="006D118C">
        <w:rPr>
          <w:color w:val="231F20"/>
          <w:lang w:val="en-US"/>
        </w:rPr>
        <w:t>conceptual</w:t>
      </w:r>
      <w:r w:rsidRPr="006D118C">
        <w:rPr>
          <w:color w:val="231F20"/>
          <w:spacing w:val="22"/>
          <w:lang w:val="en-US"/>
        </w:rPr>
        <w:t xml:space="preserve"> </w:t>
      </w:r>
      <w:r w:rsidRPr="006D118C">
        <w:rPr>
          <w:color w:val="231F20"/>
          <w:lang w:val="en-US"/>
        </w:rPr>
        <w:t>cartography</w:t>
      </w:r>
      <w:r w:rsidRPr="006D118C">
        <w:rPr>
          <w:color w:val="231F20"/>
          <w:spacing w:val="21"/>
          <w:lang w:val="en-US"/>
        </w:rPr>
        <w:t xml:space="preserve"> </w:t>
      </w:r>
      <w:r w:rsidRPr="006D118C">
        <w:rPr>
          <w:color w:val="231F20"/>
          <w:lang w:val="en-US"/>
        </w:rPr>
        <w:t>as</w:t>
      </w:r>
      <w:r w:rsidRPr="006D118C">
        <w:rPr>
          <w:color w:val="231F20"/>
          <w:spacing w:val="21"/>
          <w:lang w:val="en-US"/>
        </w:rPr>
        <w:t xml:space="preserve"> </w:t>
      </w:r>
      <w:r w:rsidRPr="006D118C">
        <w:rPr>
          <w:color w:val="231F20"/>
          <w:lang w:val="en-US"/>
        </w:rPr>
        <w:t>a</w:t>
      </w:r>
      <w:r w:rsidRPr="006D118C">
        <w:rPr>
          <w:color w:val="231F20"/>
          <w:spacing w:val="20"/>
          <w:lang w:val="en-US"/>
        </w:rPr>
        <w:t xml:space="preserve"> </w:t>
      </w:r>
      <w:r w:rsidRPr="006D118C">
        <w:rPr>
          <w:color w:val="231F20"/>
          <w:lang w:val="en-US"/>
        </w:rPr>
        <w:t>method,</w:t>
      </w:r>
      <w:r w:rsidRPr="006D118C">
        <w:rPr>
          <w:color w:val="231F20"/>
          <w:spacing w:val="22"/>
          <w:lang w:val="en-US"/>
        </w:rPr>
        <w:t xml:space="preserve"> </w:t>
      </w:r>
      <w:r w:rsidRPr="006D118C">
        <w:rPr>
          <w:color w:val="231F20"/>
          <w:lang w:val="en-US"/>
        </w:rPr>
        <w:t>following</w:t>
      </w:r>
      <w:r w:rsidRPr="006D118C">
        <w:rPr>
          <w:color w:val="231F20"/>
          <w:spacing w:val="-45"/>
          <w:lang w:val="en-US"/>
        </w:rPr>
        <w:t xml:space="preserve"> </w:t>
      </w:r>
      <w:r w:rsidRPr="006D118C">
        <w:rPr>
          <w:color w:val="231F20"/>
          <w:lang w:val="en-US"/>
        </w:rPr>
        <w:t xml:space="preserve">de eight sides of the analysis proposed, taking as a </w:t>
      </w:r>
      <w:proofErr w:type="gramStart"/>
      <w:r w:rsidRPr="006D118C">
        <w:rPr>
          <w:color w:val="231F20"/>
          <w:lang w:val="en-US"/>
        </w:rPr>
        <w:t>base primary sources</w:t>
      </w:r>
      <w:proofErr w:type="gramEnd"/>
      <w:r w:rsidRPr="006D118C">
        <w:rPr>
          <w:color w:val="231F20"/>
          <w:lang w:val="en-US"/>
        </w:rPr>
        <w:t>. Results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and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conclusions: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the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clarification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of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the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concept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is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presented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along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with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its</w:t>
      </w:r>
      <w:r w:rsidRPr="006D118C">
        <w:rPr>
          <w:color w:val="231F20"/>
          <w:spacing w:val="1"/>
          <w:lang w:val="en-US"/>
        </w:rPr>
        <w:t xml:space="preserve"> </w:t>
      </w:r>
      <w:r w:rsidRPr="006D118C">
        <w:rPr>
          <w:color w:val="231F20"/>
          <w:lang w:val="en-US"/>
        </w:rPr>
        <w:t>methodological.</w:t>
      </w:r>
      <w:r w:rsidRPr="006D118C">
        <w:rPr>
          <w:color w:val="231F20"/>
          <w:spacing w:val="15"/>
          <w:lang w:val="en-US"/>
        </w:rPr>
        <w:t xml:space="preserve"> </w:t>
      </w:r>
      <w:r w:rsidRPr="006D118C">
        <w:rPr>
          <w:color w:val="231F20"/>
          <w:lang w:val="en-US"/>
        </w:rPr>
        <w:t>New</w:t>
      </w:r>
      <w:r w:rsidRPr="006D118C">
        <w:rPr>
          <w:color w:val="231F20"/>
          <w:spacing w:val="16"/>
          <w:lang w:val="en-US"/>
        </w:rPr>
        <w:t xml:space="preserve"> </w:t>
      </w:r>
      <w:r w:rsidRPr="006D118C">
        <w:rPr>
          <w:color w:val="231F20"/>
          <w:lang w:val="en-US"/>
        </w:rPr>
        <w:t>studies</w:t>
      </w:r>
      <w:r w:rsidRPr="006D118C">
        <w:rPr>
          <w:color w:val="231F20"/>
          <w:spacing w:val="16"/>
          <w:lang w:val="en-US"/>
        </w:rPr>
        <w:t xml:space="preserve"> </w:t>
      </w:r>
      <w:r w:rsidRPr="006D118C">
        <w:rPr>
          <w:color w:val="231F20"/>
          <w:lang w:val="en-US"/>
        </w:rPr>
        <w:t>are</w:t>
      </w:r>
      <w:r w:rsidRPr="006D118C">
        <w:rPr>
          <w:color w:val="231F20"/>
          <w:spacing w:val="16"/>
          <w:lang w:val="en-US"/>
        </w:rPr>
        <w:t xml:space="preserve"> </w:t>
      </w:r>
      <w:r w:rsidRPr="006D118C">
        <w:rPr>
          <w:color w:val="231F20"/>
          <w:lang w:val="en-US"/>
        </w:rPr>
        <w:t>suggested</w:t>
      </w:r>
      <w:r w:rsidRPr="006D118C">
        <w:rPr>
          <w:color w:val="231F20"/>
          <w:spacing w:val="16"/>
          <w:lang w:val="en-US"/>
        </w:rPr>
        <w:t xml:space="preserve"> </w:t>
      </w:r>
      <w:r w:rsidRPr="006D118C">
        <w:rPr>
          <w:color w:val="231F20"/>
          <w:lang w:val="en-US"/>
        </w:rPr>
        <w:t>about</w:t>
      </w:r>
      <w:r w:rsidRPr="006D118C">
        <w:rPr>
          <w:color w:val="231F20"/>
          <w:spacing w:val="15"/>
          <w:lang w:val="en-US"/>
        </w:rPr>
        <w:t xml:space="preserve"> </w:t>
      </w:r>
      <w:r w:rsidRPr="006D118C">
        <w:rPr>
          <w:color w:val="231F20"/>
          <w:lang w:val="en-US"/>
        </w:rPr>
        <w:t>methodology</w:t>
      </w:r>
      <w:r w:rsidRPr="006D118C">
        <w:rPr>
          <w:color w:val="231F20"/>
          <w:spacing w:val="17"/>
          <w:lang w:val="en-US"/>
        </w:rPr>
        <w:t xml:space="preserve"> </w:t>
      </w:r>
      <w:r w:rsidRPr="006D118C">
        <w:rPr>
          <w:color w:val="231F20"/>
          <w:lang w:val="en-US"/>
        </w:rPr>
        <w:t>and</w:t>
      </w:r>
      <w:r w:rsidRPr="006D118C">
        <w:rPr>
          <w:color w:val="231F20"/>
          <w:spacing w:val="16"/>
          <w:lang w:val="en-US"/>
        </w:rPr>
        <w:t xml:space="preserve"> </w:t>
      </w:r>
      <w:r w:rsidRPr="006D118C">
        <w:rPr>
          <w:color w:val="231F20"/>
          <w:lang w:val="en-US"/>
        </w:rPr>
        <w:t>its</w:t>
      </w:r>
      <w:r w:rsidRPr="006D118C">
        <w:rPr>
          <w:color w:val="231F20"/>
          <w:spacing w:val="16"/>
          <w:lang w:val="en-US"/>
        </w:rPr>
        <w:t xml:space="preserve"> </w:t>
      </w:r>
      <w:r w:rsidRPr="006D118C">
        <w:rPr>
          <w:color w:val="231F20"/>
          <w:lang w:val="en-US"/>
        </w:rPr>
        <w:t>impact</w:t>
      </w:r>
      <w:r w:rsidRPr="006D118C">
        <w:rPr>
          <w:color w:val="231F20"/>
          <w:spacing w:val="16"/>
          <w:lang w:val="en-US"/>
        </w:rPr>
        <w:t xml:space="preserve"> </w:t>
      </w:r>
      <w:r w:rsidRPr="006D118C">
        <w:rPr>
          <w:color w:val="231F20"/>
          <w:lang w:val="en-US"/>
        </w:rPr>
        <w:t>on</w:t>
      </w:r>
    </w:p>
    <w:p w14:paraId="40F4981E" w14:textId="77777777" w:rsidR="00570C9A" w:rsidRPr="006D118C" w:rsidRDefault="00342316">
      <w:pPr>
        <w:pStyle w:val="Ttulo"/>
        <w:rPr>
          <w:lang w:val="en-US"/>
        </w:rPr>
      </w:pPr>
      <w:r w:rsidRPr="006D118C">
        <w:rPr>
          <w:color w:val="231F20"/>
          <w:lang w:val="en-US"/>
        </w:rPr>
        <w:t>89</w:t>
      </w:r>
    </w:p>
    <w:p w14:paraId="027C9324" w14:textId="77777777" w:rsidR="00570C9A" w:rsidRPr="006D118C" w:rsidRDefault="00570C9A">
      <w:pPr>
        <w:rPr>
          <w:lang w:val="en-US"/>
        </w:rPr>
        <w:sectPr w:rsidR="00570C9A" w:rsidRPr="006D118C">
          <w:footerReference w:type="default" r:id="rId10"/>
          <w:type w:val="continuous"/>
          <w:pgSz w:w="9650" w:h="13050"/>
          <w:pgMar w:top="740" w:right="1140" w:bottom="280" w:left="1140" w:header="720" w:footer="0" w:gutter="0"/>
          <w:pgNumType w:start="89"/>
          <w:cols w:space="720"/>
        </w:sectPr>
      </w:pPr>
    </w:p>
    <w:p w14:paraId="00257033" w14:textId="77777777" w:rsidR="00570C9A" w:rsidRPr="006D118C" w:rsidRDefault="00342316">
      <w:pPr>
        <w:pStyle w:val="Textoindependiente"/>
        <w:spacing w:before="154" w:line="254" w:lineRule="exact"/>
        <w:ind w:left="107"/>
        <w:rPr>
          <w:lang w:val="en-US"/>
        </w:rPr>
      </w:pPr>
      <w:r w:rsidRPr="006D118C">
        <w:rPr>
          <w:color w:val="231F20"/>
          <w:lang w:val="en-US"/>
        </w:rPr>
        <w:lastRenderedPageBreak/>
        <w:t>the</w:t>
      </w:r>
      <w:r w:rsidRPr="006D118C">
        <w:rPr>
          <w:color w:val="231F20"/>
          <w:spacing w:val="-6"/>
          <w:lang w:val="en-US"/>
        </w:rPr>
        <w:t xml:space="preserve"> </w:t>
      </w:r>
      <w:r w:rsidRPr="006D118C">
        <w:rPr>
          <w:color w:val="231F20"/>
          <w:lang w:val="en-US"/>
        </w:rPr>
        <w:t>complete</w:t>
      </w:r>
      <w:r w:rsidRPr="006D118C">
        <w:rPr>
          <w:color w:val="231F20"/>
          <w:spacing w:val="-6"/>
          <w:lang w:val="en-US"/>
        </w:rPr>
        <w:t xml:space="preserve"> </w:t>
      </w:r>
      <w:r w:rsidRPr="006D118C">
        <w:rPr>
          <w:color w:val="231F20"/>
          <w:lang w:val="en-US"/>
        </w:rPr>
        <w:t>formation</w:t>
      </w:r>
      <w:r w:rsidRPr="006D118C">
        <w:rPr>
          <w:color w:val="231F20"/>
          <w:spacing w:val="-7"/>
          <w:lang w:val="en-US"/>
        </w:rPr>
        <w:t xml:space="preserve"> </w:t>
      </w:r>
      <w:r w:rsidRPr="006D118C">
        <w:rPr>
          <w:color w:val="231F20"/>
          <w:lang w:val="en-US"/>
        </w:rPr>
        <w:t>of</w:t>
      </w:r>
      <w:r w:rsidRPr="006D118C">
        <w:rPr>
          <w:color w:val="231F20"/>
          <w:spacing w:val="-7"/>
          <w:lang w:val="en-US"/>
        </w:rPr>
        <w:t xml:space="preserve"> </w:t>
      </w:r>
      <w:r w:rsidRPr="006D118C">
        <w:rPr>
          <w:color w:val="231F20"/>
          <w:lang w:val="en-US"/>
        </w:rPr>
        <w:t>students.</w:t>
      </w:r>
    </w:p>
    <w:p w14:paraId="374DF6C6" w14:textId="77777777" w:rsidR="00570C9A" w:rsidRPr="006D118C" w:rsidRDefault="00342316">
      <w:pPr>
        <w:pStyle w:val="Textoindependiente"/>
        <w:spacing w:line="254" w:lineRule="exact"/>
        <w:ind w:left="464"/>
        <w:rPr>
          <w:lang w:val="en-US"/>
        </w:rPr>
      </w:pPr>
      <w:r w:rsidRPr="006D118C">
        <w:rPr>
          <w:b/>
          <w:color w:val="231F20"/>
          <w:spacing w:val="-1"/>
          <w:lang w:val="en-US"/>
        </w:rPr>
        <w:t>Keywords:</w:t>
      </w:r>
      <w:r w:rsidRPr="006D118C">
        <w:rPr>
          <w:b/>
          <w:color w:val="231F20"/>
          <w:spacing w:val="-11"/>
          <w:lang w:val="en-US"/>
        </w:rPr>
        <w:t xml:space="preserve"> </w:t>
      </w:r>
      <w:proofErr w:type="spellStart"/>
      <w:r w:rsidRPr="006D118C">
        <w:rPr>
          <w:color w:val="231F20"/>
          <w:lang w:val="en-US"/>
        </w:rPr>
        <w:t>socioformación</w:t>
      </w:r>
      <w:proofErr w:type="spellEnd"/>
      <w:r w:rsidRPr="006D118C">
        <w:rPr>
          <w:color w:val="231F20"/>
          <w:lang w:val="en-US"/>
        </w:rPr>
        <w:t>,</w:t>
      </w:r>
      <w:r w:rsidRPr="006D118C">
        <w:rPr>
          <w:color w:val="231F20"/>
          <w:spacing w:val="-11"/>
          <w:lang w:val="en-US"/>
        </w:rPr>
        <w:t xml:space="preserve"> </w:t>
      </w:r>
      <w:r w:rsidRPr="006D118C">
        <w:rPr>
          <w:color w:val="231F20"/>
          <w:lang w:val="en-US"/>
        </w:rPr>
        <w:t>conceptual</w:t>
      </w:r>
      <w:r w:rsidRPr="006D118C">
        <w:rPr>
          <w:color w:val="231F20"/>
          <w:spacing w:val="-10"/>
          <w:lang w:val="en-US"/>
        </w:rPr>
        <w:t xml:space="preserve"> </w:t>
      </w:r>
      <w:r w:rsidRPr="006D118C">
        <w:rPr>
          <w:color w:val="231F20"/>
          <w:lang w:val="en-US"/>
        </w:rPr>
        <w:t>cartography,</w:t>
      </w:r>
      <w:r w:rsidRPr="006D118C">
        <w:rPr>
          <w:color w:val="231F20"/>
          <w:spacing w:val="-10"/>
          <w:lang w:val="en-US"/>
        </w:rPr>
        <w:t xml:space="preserve"> </w:t>
      </w:r>
      <w:r w:rsidRPr="006D118C">
        <w:rPr>
          <w:color w:val="231F20"/>
          <w:lang w:val="en-US"/>
        </w:rPr>
        <w:t>complex</w:t>
      </w:r>
      <w:r w:rsidRPr="006D118C">
        <w:rPr>
          <w:color w:val="231F20"/>
          <w:spacing w:val="-12"/>
          <w:lang w:val="en-US"/>
        </w:rPr>
        <w:t xml:space="preserve"> </w:t>
      </w:r>
      <w:r w:rsidRPr="006D118C">
        <w:rPr>
          <w:color w:val="231F20"/>
          <w:lang w:val="en-US"/>
        </w:rPr>
        <w:t>thinking,</w:t>
      </w:r>
      <w:r w:rsidRPr="006D118C">
        <w:rPr>
          <w:color w:val="231F20"/>
          <w:spacing w:val="-10"/>
          <w:lang w:val="en-US"/>
        </w:rPr>
        <w:t xml:space="preserve"> </w:t>
      </w:r>
      <w:r w:rsidRPr="006D118C">
        <w:rPr>
          <w:color w:val="231F20"/>
          <w:lang w:val="en-US"/>
        </w:rPr>
        <w:t>didactic.</w:t>
      </w:r>
    </w:p>
    <w:p w14:paraId="4500D4C7" w14:textId="77777777" w:rsidR="00570C9A" w:rsidRPr="006D118C" w:rsidRDefault="00570C9A">
      <w:pPr>
        <w:pStyle w:val="Textoindependiente"/>
        <w:spacing w:before="4"/>
        <w:rPr>
          <w:sz w:val="20"/>
          <w:lang w:val="en-US"/>
        </w:rPr>
      </w:pPr>
    </w:p>
    <w:p w14:paraId="4BEFB17B" w14:textId="77777777" w:rsidR="00570C9A" w:rsidRDefault="00342316">
      <w:pPr>
        <w:pStyle w:val="Ttulo1"/>
        <w:spacing w:line="240" w:lineRule="auto"/>
        <w:ind w:left="0"/>
        <w:jc w:val="center"/>
      </w:pPr>
      <w:r>
        <w:rPr>
          <w:color w:val="231F20"/>
        </w:rPr>
        <w:t>INTRODUCCIÓN</w:t>
      </w:r>
    </w:p>
    <w:p w14:paraId="457897B2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3E60639A" w14:textId="77777777" w:rsidR="00570C9A" w:rsidRDefault="00342316">
      <w:pPr>
        <w:pStyle w:val="Textoindependiente"/>
        <w:spacing w:line="235" w:lineRule="auto"/>
        <w:ind w:left="107" w:right="101" w:firstLine="357"/>
        <w:jc w:val="both"/>
      </w:pPr>
      <w:r>
        <w:rPr>
          <w:color w:val="231F20"/>
        </w:rPr>
        <w:t>El reto mundial actual es construir y consolidar la sociedad del conocimiento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 el fin de lograr la superación de los problemas que ponen en riesgo a la misma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humanidad,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violencia,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contaminación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ambiental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falta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sentido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vida.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buscar,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procesar,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crear,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adaptar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aplicar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colaborativa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solidaria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problemas en lo local con una visión global, teniendo apoyo en las tecnologías de la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(Tobón,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2013a).</w:t>
      </w:r>
    </w:p>
    <w:p w14:paraId="12D9DFEB" w14:textId="77777777" w:rsidR="00570C9A" w:rsidRDefault="00570C9A">
      <w:pPr>
        <w:pStyle w:val="Textoindependiente"/>
        <w:spacing w:before="1"/>
      </w:pPr>
    </w:p>
    <w:p w14:paraId="4B6FED19" w14:textId="77777777" w:rsidR="00570C9A" w:rsidRDefault="00342316">
      <w:pPr>
        <w:pStyle w:val="Textoindependiente"/>
        <w:spacing w:line="235" w:lineRule="auto"/>
        <w:ind w:left="107" w:right="103" w:firstLine="357"/>
        <w:jc w:val="both"/>
      </w:pP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modelos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enfoques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educativos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actuales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fueron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construidos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responder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sociedad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industrial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luego,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partir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años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setenta,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retos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sociedad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información.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Esto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explica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mayoría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estudiantes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continúan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siendo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formados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mediante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contenidos,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cuando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sociedad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conocimiento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requiere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la formación mediante proyectos. De allí que muchas instituciones educativas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descontextualizadas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nuevos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ciudadanos.</w:t>
      </w:r>
    </w:p>
    <w:p w14:paraId="1FE7B0CD" w14:textId="77777777" w:rsidR="00570C9A" w:rsidRDefault="00570C9A">
      <w:pPr>
        <w:pStyle w:val="Textoindependiente"/>
        <w:spacing w:before="1"/>
      </w:pPr>
    </w:p>
    <w:p w14:paraId="16765E59" w14:textId="77777777" w:rsidR="00570C9A" w:rsidRDefault="00342316">
      <w:pPr>
        <w:pStyle w:val="Textoindependiente"/>
        <w:spacing w:line="235" w:lineRule="auto"/>
        <w:ind w:left="107" w:right="105" w:firstLine="357"/>
        <w:jc w:val="both"/>
      </w:pP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abordar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venido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construyendo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colaborativa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enfoque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Iberoamérica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denominado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socioformación.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integrales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2"/>
        </w:rPr>
        <w:t>sociedad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conocimiento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sólido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ético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vida,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trabajo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colaborativo,</w:t>
      </w:r>
      <w:r>
        <w:rPr>
          <w:color w:val="231F20"/>
        </w:rPr>
        <w:t xml:space="preserve"> emprendimiento y gestión del conocimiento, con las competencias necesarias 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identificar,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interpretar,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argumentar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problemas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contexto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visión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interdisciplinarios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(Tobón,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2013a,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2013b).</w:t>
      </w:r>
    </w:p>
    <w:p w14:paraId="560E46CF" w14:textId="77777777" w:rsidR="00570C9A" w:rsidRDefault="00570C9A">
      <w:pPr>
        <w:pStyle w:val="Textoindependiente"/>
        <w:spacing w:before="1"/>
      </w:pPr>
    </w:p>
    <w:p w14:paraId="7CBF622A" w14:textId="77777777" w:rsidR="00570C9A" w:rsidRDefault="00342316">
      <w:pPr>
        <w:pStyle w:val="Textoindependiente"/>
        <w:spacing w:line="235" w:lineRule="auto"/>
        <w:ind w:left="107" w:right="104" w:firstLine="357"/>
        <w:jc w:val="both"/>
      </w:pPr>
      <w:r>
        <w:rPr>
          <w:color w:val="231F20"/>
        </w:rPr>
        <w:t>Un concepto clave en la socioformación es la docencia socioformativa. Sin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embargo, aunque cada vez hay mayor literatura sobre el concepto (véase, 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ejemplo, Tobón, 2013ª, 2013b, 2014ª, 2014b), no hay un estudio en profundidad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posibilite orientar otra</w:t>
      </w:r>
      <w:r>
        <w:rPr>
          <w:color w:val="231F20"/>
        </w:rPr>
        <w:t>s investigaciones en el área. De allí que el propósito de la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investigación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análisis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concepto.</w:t>
      </w:r>
    </w:p>
    <w:p w14:paraId="5525E5D5" w14:textId="77777777" w:rsidR="00570C9A" w:rsidRDefault="00570C9A">
      <w:pPr>
        <w:pStyle w:val="Textoindependiente"/>
        <w:spacing w:before="7"/>
        <w:rPr>
          <w:sz w:val="20"/>
        </w:rPr>
      </w:pPr>
    </w:p>
    <w:p w14:paraId="29EF10E5" w14:textId="77777777" w:rsidR="00570C9A" w:rsidRDefault="00342316">
      <w:pPr>
        <w:pStyle w:val="Ttulo1"/>
        <w:spacing w:before="1" w:line="240" w:lineRule="auto"/>
        <w:ind w:left="1489" w:right="1489"/>
        <w:jc w:val="center"/>
      </w:pPr>
      <w:r>
        <w:rPr>
          <w:color w:val="231F20"/>
        </w:rPr>
        <w:t>MATERIALES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MÉTODOS</w:t>
      </w:r>
    </w:p>
    <w:p w14:paraId="5367E5FA" w14:textId="77777777" w:rsidR="00570C9A" w:rsidRDefault="00570C9A">
      <w:pPr>
        <w:pStyle w:val="Textoindependiente"/>
        <w:spacing w:before="3"/>
        <w:rPr>
          <w:b/>
          <w:sz w:val="20"/>
        </w:rPr>
      </w:pPr>
    </w:p>
    <w:p w14:paraId="53EE77EB" w14:textId="77777777" w:rsidR="00570C9A" w:rsidRDefault="00342316">
      <w:pPr>
        <w:ind w:left="464"/>
        <w:rPr>
          <w:b/>
          <w:sz w:val="21"/>
        </w:rPr>
      </w:pPr>
      <w:r>
        <w:rPr>
          <w:b/>
          <w:color w:val="231F20"/>
          <w:sz w:val="21"/>
        </w:rPr>
        <w:t>Tipo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de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estudio</w:t>
      </w:r>
    </w:p>
    <w:p w14:paraId="7E7B52E0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5C2759C7" w14:textId="77777777" w:rsidR="00570C9A" w:rsidRDefault="00342316">
      <w:pPr>
        <w:pStyle w:val="Textoindependiente"/>
        <w:spacing w:before="1" w:line="235" w:lineRule="auto"/>
        <w:ind w:left="107" w:right="104" w:firstLine="357"/>
        <w:jc w:val="both"/>
      </w:pPr>
      <w:r>
        <w:rPr>
          <w:color w:val="231F20"/>
        </w:rPr>
        <w:t>Se hizo un estudio cualitativo, basado en el análisis del discurso, enfocado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aclarar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ejes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claves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concepto</w:t>
      </w:r>
      <w:r>
        <w:rPr>
          <w:color w:val="231F20"/>
          <w:spacing w:val="-2"/>
        </w:rPr>
        <w:t xml:space="preserve"> </w:t>
      </w:r>
      <w:r>
        <w:rPr>
          <w:i/>
          <w:color w:val="231F20"/>
        </w:rPr>
        <w:t>docencia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socioformativa</w:t>
      </w:r>
      <w:r>
        <w:rPr>
          <w:color w:val="231F20"/>
        </w:rPr>
        <w:t>.</w:t>
      </w:r>
    </w:p>
    <w:p w14:paraId="6CAC119D" w14:textId="77777777" w:rsidR="00570C9A" w:rsidRDefault="00570C9A">
      <w:pPr>
        <w:spacing w:line="235" w:lineRule="auto"/>
        <w:jc w:val="both"/>
        <w:sectPr w:rsidR="00570C9A">
          <w:headerReference w:type="even" r:id="rId11"/>
          <w:headerReference w:type="default" r:id="rId12"/>
          <w:pgSz w:w="9650" w:h="13050"/>
          <w:pgMar w:top="980" w:right="1140" w:bottom="280" w:left="1140" w:header="0" w:footer="0" w:gutter="0"/>
          <w:pgNumType w:start="90"/>
          <w:cols w:space="720"/>
        </w:sectPr>
      </w:pPr>
    </w:p>
    <w:p w14:paraId="202CAA93" w14:textId="77777777" w:rsidR="00570C9A" w:rsidRDefault="00570C9A">
      <w:pPr>
        <w:pStyle w:val="Textoindependiente"/>
        <w:spacing w:before="9"/>
        <w:rPr>
          <w:sz w:val="16"/>
        </w:rPr>
      </w:pPr>
    </w:p>
    <w:p w14:paraId="6C988AAA" w14:textId="77777777" w:rsidR="00570C9A" w:rsidRDefault="00342316">
      <w:pPr>
        <w:pStyle w:val="Ttulo1"/>
        <w:spacing w:before="58" w:line="240" w:lineRule="auto"/>
      </w:pPr>
      <w:r>
        <w:rPr>
          <w:color w:val="231F20"/>
        </w:rPr>
        <w:t>Estrategia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investigación</w:t>
      </w:r>
    </w:p>
    <w:p w14:paraId="330C7D9E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013BD292" w14:textId="77777777" w:rsidR="00570C9A" w:rsidRDefault="00342316">
      <w:pPr>
        <w:pStyle w:val="Textoindependiente"/>
        <w:spacing w:line="235" w:lineRule="auto"/>
        <w:ind w:left="107" w:right="105" w:firstLine="357"/>
        <w:jc w:val="both"/>
      </w:pPr>
      <w:r>
        <w:rPr>
          <w:color w:val="231F20"/>
        </w:rPr>
        <w:t>Se aplicó la cartografía conceptual, la cual fue propuesta por (Tobón, 2004,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2012a) y se define como una estrategia para sistematizar, construir, comunicar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aprender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conceptos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académicos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relevantes,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tomando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fuentes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primarias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secundarias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siguiendo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ejes.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ejes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describen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i/>
          <w:color w:val="231F20"/>
        </w:rPr>
        <w:t>Cuadro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1</w:t>
      </w:r>
      <w:r>
        <w:rPr>
          <w:color w:val="231F20"/>
        </w:rPr>
        <w:t>.</w:t>
      </w:r>
    </w:p>
    <w:p w14:paraId="6F09D90B" w14:textId="77777777" w:rsidR="00570C9A" w:rsidRDefault="00342316">
      <w:pPr>
        <w:pStyle w:val="Textoindependiente"/>
        <w:spacing w:before="7"/>
        <w:rPr>
          <w:sz w:val="14"/>
        </w:rPr>
      </w:pPr>
      <w:r>
        <w:pict w14:anchorId="6C7B97F4">
          <v:group id="_x0000_s1131" style="position:absolute;margin-left:62.95pt;margin-top:10.85pt;width:354.95pt;height:67.9pt;z-index:-15728128;mso-wrap-distance-left:0;mso-wrap-distance-right:0;mso-position-horizontal-relative:page" coordorigin="1259,217" coordsize="7099,13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left:1265;top:217;width:566;height:123">
              <v:imagedata r:id="rId13" o:title=""/>
            </v:shape>
            <v:shape id="_x0000_s1137" style="position:absolute;left:1908;top:217;width:3006;height:122" coordorigin="1909,218" coordsize="3006,122" o:spt="100" adj="0,,0" path="m1972,334r-7,l1962,333r-4,-2l1956,329r-1,-4l1955,320r,-102l1952,218r-43,19l1910,240r5,-2l1918,238r5,l1925,238r2,2l1928,241r1,3l1930,247r,74l1929,325r-1,4l1926,331r-4,2l1919,334r-9,l1910,337r62,l1972,334xm2022,321r-1,-4l2016,312r-4,-2l2008,310r-4,l2001,312r-6,5l1994,321r,8l1995,332r6,6l2004,339r8,l2015,338r6,-6l2022,329r,-8xm4681,334r-4,l4674,333r-2,-4l4671,326r,-106l4637,220r,3l4641,223r2,1l4646,227r1,4l4647,326r-1,3l4643,333r-2,1l4637,334r,3l4681,337r,-3xm4835,330r-3,-1l4830,329r-3,-2l4827,326r-1,l4826,324r,-1l4825,264r,-44l4790,220r,4l4793,224r3,l4799,226r1,1l4801,230r,4l4801,264r,11l4801,317r-4,8l4792,329r-7,l4783,328r-1,-1l4779,325r-2,-4l4774,312r-1,-8l4773,285r1,-7l4777,269r2,-3l4782,263r2,l4792,263r5,4l4801,275r,-11l4800,263r-2,-3l4795,258r-6,-3l4785,254r-9,l4770,256r-10,7l4756,268r-6,14l4748,289r,20l4751,318r10,17l4770,339r14,l4787,338r7,-3l4797,331r2,-2l4801,326r,13l4835,333r,-3xm4914,294r,-6l4914,281r-4,-10l4900,260r-2,-3l4893,255r,24l4893,288r-24,l4869,276r2,-7l4876,261r3,-1l4884,260r1,l4889,263r1,3l4892,272r1,7l4893,255r-2,-1l4873,254r-8,4l4850,274r-3,11l4847,309r2,9l4860,335r9,4l4888,339r6,-2l4905,330r3,-4l4910,324r4,-9l4911,313r-3,5l4905,321r-6,4l4896,326r-9,l4882,324r-9,-11l4870,304r,-10l4914,294xe" fillcolor="#010202" stroked="f">
              <v:stroke joinstyle="round"/>
              <v:formulas/>
              <v:path arrowok="t" o:connecttype="segments"/>
            </v:shape>
            <v:shape id="_x0000_s1136" type="#_x0000_t75" style="position:absolute;left:4921;top:217;width:2840;height:158">
              <v:imagedata r:id="rId14" o:title=""/>
            </v:shape>
            <v:shape id="_x0000_s1135" style="position:absolute;left:7776;top:310;width:29;height:29" coordorigin="7777,310" coordsize="29,29" path="m7795,310r-4,l7787,310r-3,2l7778,317r-1,4l7777,329r1,3l7784,338r3,1l7795,339r3,-1l7804,332r1,-3l7805,321r-1,-4l7798,312r-3,-2xe" fillcolor="#010202" stroked="f">
              <v:path arrowok="t"/>
            </v:shape>
            <v:shape id="_x0000_s1134" type="#_x0000_t75" style="position:absolute;left:7877;top:217;width:480;height:122">
              <v:imagedata r:id="rId15" o:title=""/>
            </v:shape>
            <v:shape id="_x0000_s1133" style="position:absolute;left:5259;top:645;width:41;height:107" coordorigin="5260,645" coordsize="41,107" path="m5291,645r-31,l5260,648r3,l5266,649r2,3l5269,655r,87l5268,745r-3,3l5263,749r-3,l5260,752r40,l5300,749r-4,l5294,748r-3,-3l5291,742r,-97xe" fillcolor="#010202" stroked="f">
              <v:path arrowok="t"/>
            </v:shape>
            <v:shape id="_x0000_s1132" type="#_x0000_t75" style="position:absolute;left:1258;top:217;width:7087;height:1358">
              <v:imagedata r:id="rId16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" behindDoc="0" locked="0" layoutInCell="1" allowOverlap="1" wp14:anchorId="5C8160C1" wp14:editId="6A69AFFE">
            <wp:simplePos x="0" y="0"/>
            <wp:positionH relativeFrom="page">
              <wp:posOffset>856004</wp:posOffset>
            </wp:positionH>
            <wp:positionV relativeFrom="paragraph">
              <wp:posOffset>1131923</wp:posOffset>
            </wp:positionV>
            <wp:extent cx="713686" cy="93345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86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739181FB" wp14:editId="30346ACD">
            <wp:simplePos x="0" y="0"/>
            <wp:positionH relativeFrom="page">
              <wp:posOffset>2164648</wp:posOffset>
            </wp:positionH>
            <wp:positionV relativeFrom="paragraph">
              <wp:posOffset>1131923</wp:posOffset>
            </wp:positionV>
            <wp:extent cx="1379797" cy="303371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797" cy="30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65F2149C" wp14:editId="130D9238">
            <wp:simplePos x="0" y="0"/>
            <wp:positionH relativeFrom="page">
              <wp:posOffset>3939150</wp:posOffset>
            </wp:positionH>
            <wp:positionV relativeFrom="paragraph">
              <wp:posOffset>1131923</wp:posOffset>
            </wp:positionV>
            <wp:extent cx="1244478" cy="423862"/>
            <wp:effectExtent l="0" t="0" r="0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8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0AAF3741" wp14:editId="7EE761F8">
            <wp:simplePos x="0" y="0"/>
            <wp:positionH relativeFrom="page">
              <wp:posOffset>857944</wp:posOffset>
            </wp:positionH>
            <wp:positionV relativeFrom="paragraph">
              <wp:posOffset>1773717</wp:posOffset>
            </wp:positionV>
            <wp:extent cx="734464" cy="72866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46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0DA6717D" wp14:editId="455C8EC5">
            <wp:simplePos x="0" y="0"/>
            <wp:positionH relativeFrom="page">
              <wp:posOffset>2168420</wp:posOffset>
            </wp:positionH>
            <wp:positionV relativeFrom="paragraph">
              <wp:posOffset>1773717</wp:posOffset>
            </wp:positionV>
            <wp:extent cx="1574754" cy="309562"/>
            <wp:effectExtent l="0" t="0" r="0" b="0"/>
            <wp:wrapTopAndBottom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54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0ADDE48D" wp14:editId="7D95A58C">
            <wp:simplePos x="0" y="0"/>
            <wp:positionH relativeFrom="page">
              <wp:posOffset>3935674</wp:posOffset>
            </wp:positionH>
            <wp:positionV relativeFrom="paragraph">
              <wp:posOffset>1773717</wp:posOffset>
            </wp:positionV>
            <wp:extent cx="1223945" cy="542925"/>
            <wp:effectExtent l="0" t="0" r="0" b="0"/>
            <wp:wrapTopAndBottom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4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70FCF221" wp14:editId="32E1C903">
            <wp:simplePos x="0" y="0"/>
            <wp:positionH relativeFrom="page">
              <wp:posOffset>855485</wp:posOffset>
            </wp:positionH>
            <wp:positionV relativeFrom="paragraph">
              <wp:posOffset>2489472</wp:posOffset>
            </wp:positionV>
            <wp:extent cx="696696" cy="71627"/>
            <wp:effectExtent l="0" t="0" r="0" b="0"/>
            <wp:wrapTopAndBottom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96" cy="71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1AE936A8" wp14:editId="7FE29834">
            <wp:simplePos x="0" y="0"/>
            <wp:positionH relativeFrom="page">
              <wp:posOffset>2168420</wp:posOffset>
            </wp:positionH>
            <wp:positionV relativeFrom="paragraph">
              <wp:posOffset>2489472</wp:posOffset>
            </wp:positionV>
            <wp:extent cx="1540593" cy="423862"/>
            <wp:effectExtent l="0" t="0" r="0" b="0"/>
            <wp:wrapTopAndBottom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593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32F6068A" wp14:editId="2365BB85">
            <wp:simplePos x="0" y="0"/>
            <wp:positionH relativeFrom="page">
              <wp:posOffset>3938940</wp:posOffset>
            </wp:positionH>
            <wp:positionV relativeFrom="paragraph">
              <wp:posOffset>2489470</wp:posOffset>
            </wp:positionV>
            <wp:extent cx="1030216" cy="423862"/>
            <wp:effectExtent l="0" t="0" r="0" b="0"/>
            <wp:wrapTopAndBottom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16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10D79990" wp14:editId="3A2ADE4A">
            <wp:simplePos x="0" y="0"/>
            <wp:positionH relativeFrom="page">
              <wp:posOffset>858761</wp:posOffset>
            </wp:positionH>
            <wp:positionV relativeFrom="paragraph">
              <wp:posOffset>3136766</wp:posOffset>
            </wp:positionV>
            <wp:extent cx="641346" cy="73151"/>
            <wp:effectExtent l="0" t="0" r="0" b="0"/>
            <wp:wrapTopAndBottom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199E8079" wp14:editId="70B34F49">
            <wp:simplePos x="0" y="0"/>
            <wp:positionH relativeFrom="page">
              <wp:posOffset>2168630</wp:posOffset>
            </wp:positionH>
            <wp:positionV relativeFrom="paragraph">
              <wp:posOffset>3136766</wp:posOffset>
            </wp:positionV>
            <wp:extent cx="1649197" cy="214312"/>
            <wp:effectExtent l="0" t="0" r="0" b="0"/>
            <wp:wrapTopAndBottom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197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 wp14:anchorId="29F59F9A" wp14:editId="4EF8A8FE">
            <wp:simplePos x="0" y="0"/>
            <wp:positionH relativeFrom="page">
              <wp:posOffset>3934212</wp:posOffset>
            </wp:positionH>
            <wp:positionV relativeFrom="paragraph">
              <wp:posOffset>3136766</wp:posOffset>
            </wp:positionV>
            <wp:extent cx="1225166" cy="895350"/>
            <wp:effectExtent l="0" t="0" r="0" b="0"/>
            <wp:wrapTopAndBottom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166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 wp14:anchorId="3477EE24" wp14:editId="77F7BB0F">
            <wp:simplePos x="0" y="0"/>
            <wp:positionH relativeFrom="page">
              <wp:posOffset>881209</wp:posOffset>
            </wp:positionH>
            <wp:positionV relativeFrom="paragraph">
              <wp:posOffset>4130961</wp:posOffset>
            </wp:positionV>
            <wp:extent cx="599348" cy="72866"/>
            <wp:effectExtent l="0" t="0" r="0" b="0"/>
            <wp:wrapTopAndBottom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5D0226F">
          <v:group id="_x0000_s1128" style="position:absolute;margin-left:172.55pt;margin-top:325.25pt;width:126.5pt;height:44.25pt;z-index:-15720960;mso-wrap-distance-left:0;mso-wrap-distance-right:0;mso-position-horizontal-relative:page;mso-position-vertical-relative:text" coordorigin="3451,6505" coordsize="2530,885">
            <v:shape id="_x0000_s1130" type="#_x0000_t75" style="position:absolute;left:3451;top:6505;width:2482;height:885">
              <v:imagedata r:id="rId30" o:title=""/>
            </v:shape>
            <v:rect id="_x0000_s1129" style="position:absolute;left:5939;top:6943;width:41;height:12" fillcolor="#010202" stroked="f"/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6" behindDoc="0" locked="0" layoutInCell="1" allowOverlap="1" wp14:anchorId="4CC6036B" wp14:editId="637E0CE4">
            <wp:simplePos x="0" y="0"/>
            <wp:positionH relativeFrom="page">
              <wp:posOffset>3961700</wp:posOffset>
            </wp:positionH>
            <wp:positionV relativeFrom="paragraph">
              <wp:posOffset>4130959</wp:posOffset>
            </wp:positionV>
            <wp:extent cx="1283586" cy="914400"/>
            <wp:effectExtent l="0" t="0" r="0" b="0"/>
            <wp:wrapTopAndBottom/>
            <wp:docPr id="2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58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5C16BAE">
          <v:shape id="_x0000_s1127" style="position:absolute;margin-left:64.15pt;margin-top:413.1pt;width:354.95pt;height:1.25pt;z-index:-15719936;mso-wrap-distance-left:0;mso-wrap-distance-right:0;mso-position-horizontal-relative:page;mso-position-vertical-relative:text" coordorigin="1283,8262" coordsize="7099,25" o:spt="100" adj="0,,0" path="m3372,8262r-12,l3348,8262r-2065,l1283,8286r2065,l3360,8286r12,l3372,8262xm8382,8262r-2221,l6148,8262r-11,l3372,8262r,24l6137,8286r11,l6161,8286r2221,l8382,8262xe" fillcolor="#010202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7D86911" w14:textId="77777777" w:rsidR="00570C9A" w:rsidRDefault="00570C9A">
      <w:pPr>
        <w:pStyle w:val="Textoindependiente"/>
        <w:spacing w:before="5"/>
        <w:rPr>
          <w:sz w:val="11"/>
        </w:rPr>
      </w:pPr>
    </w:p>
    <w:p w14:paraId="7443901B" w14:textId="77777777" w:rsidR="00570C9A" w:rsidRDefault="00570C9A">
      <w:pPr>
        <w:pStyle w:val="Textoindependiente"/>
        <w:spacing w:before="6"/>
        <w:rPr>
          <w:sz w:val="22"/>
        </w:rPr>
      </w:pPr>
    </w:p>
    <w:p w14:paraId="5EFC6154" w14:textId="77777777" w:rsidR="00570C9A" w:rsidRDefault="00570C9A">
      <w:pPr>
        <w:pStyle w:val="Textoindependiente"/>
        <w:spacing w:before="8"/>
        <w:rPr>
          <w:sz w:val="16"/>
        </w:rPr>
      </w:pPr>
    </w:p>
    <w:p w14:paraId="132EC7BC" w14:textId="77777777" w:rsidR="00570C9A" w:rsidRDefault="00570C9A">
      <w:pPr>
        <w:pStyle w:val="Textoindependiente"/>
        <w:spacing w:before="3"/>
        <w:rPr>
          <w:sz w:val="23"/>
        </w:rPr>
      </w:pPr>
    </w:p>
    <w:p w14:paraId="04B12036" w14:textId="77777777" w:rsidR="00570C9A" w:rsidRDefault="00570C9A">
      <w:pPr>
        <w:pStyle w:val="Textoindependiente"/>
        <w:spacing w:before="2"/>
        <w:rPr>
          <w:sz w:val="7"/>
        </w:rPr>
      </w:pPr>
    </w:p>
    <w:p w14:paraId="1A2D71D7" w14:textId="77777777" w:rsidR="00570C9A" w:rsidRDefault="00570C9A">
      <w:pPr>
        <w:pStyle w:val="Textoindependiente"/>
        <w:spacing w:before="4"/>
        <w:rPr>
          <w:sz w:val="20"/>
        </w:rPr>
      </w:pPr>
    </w:p>
    <w:p w14:paraId="5C74FDC0" w14:textId="77777777" w:rsidR="00570C9A" w:rsidRDefault="00570C9A">
      <w:pPr>
        <w:rPr>
          <w:sz w:val="20"/>
        </w:rPr>
        <w:sectPr w:rsidR="00570C9A">
          <w:pgSz w:w="9650" w:h="13050"/>
          <w:pgMar w:top="880" w:right="1140" w:bottom="280" w:left="1140" w:header="0" w:footer="0" w:gutter="0"/>
          <w:cols w:space="720"/>
        </w:sectPr>
      </w:pPr>
    </w:p>
    <w:p w14:paraId="0F3794E1" w14:textId="77777777" w:rsidR="00570C9A" w:rsidRDefault="00342316">
      <w:pPr>
        <w:pStyle w:val="Ttulo1"/>
        <w:spacing w:before="154"/>
      </w:pPr>
      <w:r>
        <w:rPr>
          <w:color w:val="231F20"/>
        </w:rPr>
        <w:lastRenderedPageBreak/>
        <w:t>Fases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estudio</w:t>
      </w:r>
    </w:p>
    <w:p w14:paraId="62574551" w14:textId="77777777" w:rsidR="00570C9A" w:rsidRDefault="00342316">
      <w:pPr>
        <w:pStyle w:val="Textoindependiente"/>
        <w:spacing w:before="2" w:line="235" w:lineRule="auto"/>
        <w:ind w:left="464" w:right="878"/>
      </w:pP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estudio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conceptual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llevó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fases: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Fase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Búsqueda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primarias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secundarias</w:t>
      </w:r>
    </w:p>
    <w:p w14:paraId="490B1C80" w14:textId="77777777" w:rsidR="00570C9A" w:rsidRDefault="00342316">
      <w:pPr>
        <w:pStyle w:val="Textoindependiente"/>
        <w:spacing w:before="2" w:line="235" w:lineRule="auto"/>
        <w:ind w:left="464" w:right="1996"/>
      </w:pPr>
      <w:r>
        <w:rPr>
          <w:color w:val="231F20"/>
        </w:rPr>
        <w:t>Fase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Selección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fuentes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pertinentes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estudio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Fase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análisis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cartografía</w:t>
      </w:r>
    </w:p>
    <w:p w14:paraId="4A513FCE" w14:textId="77777777" w:rsidR="00570C9A" w:rsidRDefault="00342316">
      <w:pPr>
        <w:pStyle w:val="Textoindependiente"/>
        <w:spacing w:line="254" w:lineRule="exact"/>
        <w:ind w:left="464"/>
      </w:pPr>
      <w:r>
        <w:rPr>
          <w:color w:val="231F20"/>
        </w:rPr>
        <w:t>Fase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Revisión,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publicación</w:t>
      </w:r>
    </w:p>
    <w:p w14:paraId="2A098B7E" w14:textId="77777777" w:rsidR="00570C9A" w:rsidRDefault="00570C9A">
      <w:pPr>
        <w:pStyle w:val="Textoindependiente"/>
        <w:rPr>
          <w:sz w:val="20"/>
        </w:rPr>
      </w:pPr>
    </w:p>
    <w:p w14:paraId="4B392974" w14:textId="77777777" w:rsidR="00570C9A" w:rsidRDefault="00570C9A">
      <w:pPr>
        <w:pStyle w:val="Textoindependiente"/>
        <w:spacing w:before="8"/>
        <w:rPr>
          <w:sz w:val="17"/>
        </w:rPr>
      </w:pPr>
    </w:p>
    <w:p w14:paraId="6AF82852" w14:textId="77777777" w:rsidR="00570C9A" w:rsidRDefault="00342316">
      <w:pPr>
        <w:pStyle w:val="Ttulo1"/>
        <w:spacing w:line="240" w:lineRule="auto"/>
        <w:ind w:left="0"/>
        <w:jc w:val="center"/>
      </w:pPr>
      <w:r>
        <w:rPr>
          <w:color w:val="231F20"/>
          <w:spacing w:val="-1"/>
        </w:rPr>
        <w:t>RESULTADOS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DISCUSIONES</w:t>
      </w:r>
    </w:p>
    <w:p w14:paraId="4D2FC22E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3C394A3C" w14:textId="77777777" w:rsidR="00570C9A" w:rsidRDefault="00342316">
      <w:pPr>
        <w:pStyle w:val="Textoindependiente"/>
        <w:spacing w:line="235" w:lineRule="auto"/>
        <w:ind w:left="107" w:right="107" w:firstLine="357"/>
        <w:jc w:val="both"/>
      </w:pPr>
      <w:r>
        <w:rPr>
          <w:color w:val="231F20"/>
        </w:rPr>
        <w:t xml:space="preserve">A </w:t>
      </w:r>
      <w:proofErr w:type="gramStart"/>
      <w:r>
        <w:rPr>
          <w:color w:val="231F20"/>
        </w:rPr>
        <w:t>continuación</w:t>
      </w:r>
      <w:proofErr w:type="gramEnd"/>
      <w:r>
        <w:rPr>
          <w:color w:val="231F20"/>
        </w:rPr>
        <w:t xml:space="preserve"> se describe la sistematización del conocimiento en torno 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concepto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socioformativa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siguiendo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ejes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metodología.</w:t>
      </w:r>
    </w:p>
    <w:p w14:paraId="7CE1AC5F" w14:textId="77777777" w:rsidR="00570C9A" w:rsidRDefault="00570C9A">
      <w:pPr>
        <w:pStyle w:val="Textoindependiente"/>
        <w:spacing w:before="5"/>
        <w:rPr>
          <w:sz w:val="20"/>
        </w:rPr>
      </w:pPr>
    </w:p>
    <w:p w14:paraId="789EAAC6" w14:textId="77777777" w:rsidR="00570C9A" w:rsidRDefault="00342316">
      <w:pPr>
        <w:pStyle w:val="Ttulo1"/>
        <w:numPr>
          <w:ilvl w:val="1"/>
          <w:numId w:val="4"/>
        </w:numPr>
        <w:tabs>
          <w:tab w:val="left" w:pos="897"/>
        </w:tabs>
        <w:spacing w:before="1"/>
      </w:pPr>
      <w:r>
        <w:rPr>
          <w:color w:val="231F20"/>
        </w:rPr>
        <w:t>Noción.</w:t>
      </w:r>
      <w:r>
        <w:rPr>
          <w:color w:val="231F20"/>
          <w:spacing w:val="9"/>
        </w:rPr>
        <w:t xml:space="preserve"> </w:t>
      </w:r>
      <w:r>
        <w:rPr>
          <w:b w:val="0"/>
          <w:color w:val="231F20"/>
        </w:rPr>
        <w:t>¿</w:t>
      </w:r>
      <w:r>
        <w:rPr>
          <w:color w:val="231F20"/>
        </w:rPr>
        <w:t>Cuál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etimología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concepto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docencia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socioformativa,</w:t>
      </w:r>
    </w:p>
    <w:p w14:paraId="7A0A6E47" w14:textId="77777777" w:rsidR="00570C9A" w:rsidRDefault="00342316">
      <w:pPr>
        <w:spacing w:line="254" w:lineRule="exact"/>
        <w:ind w:left="674"/>
        <w:rPr>
          <w:b/>
          <w:sz w:val="21"/>
        </w:rPr>
      </w:pPr>
      <w:r>
        <w:rPr>
          <w:b/>
          <w:color w:val="231F20"/>
          <w:spacing w:val="-1"/>
          <w:sz w:val="21"/>
        </w:rPr>
        <w:t>su</w:t>
      </w:r>
      <w:r>
        <w:rPr>
          <w:b/>
          <w:color w:val="231F20"/>
          <w:sz w:val="21"/>
        </w:rPr>
        <w:t xml:space="preserve"> </w:t>
      </w:r>
      <w:r>
        <w:rPr>
          <w:b/>
          <w:color w:val="231F20"/>
          <w:spacing w:val="-1"/>
          <w:sz w:val="21"/>
        </w:rPr>
        <w:t>desarrollo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pacing w:val="-1"/>
          <w:sz w:val="21"/>
        </w:rPr>
        <w:t>hist</w:t>
      </w:r>
      <w:r>
        <w:rPr>
          <w:color w:val="231F20"/>
          <w:spacing w:val="-1"/>
          <w:sz w:val="21"/>
        </w:rPr>
        <w:t>ó</w:t>
      </w:r>
      <w:r>
        <w:rPr>
          <w:b/>
          <w:color w:val="231F20"/>
          <w:spacing w:val="-1"/>
          <w:sz w:val="21"/>
        </w:rPr>
        <w:t>rico</w:t>
      </w:r>
      <w:r>
        <w:rPr>
          <w:b/>
          <w:color w:val="231F20"/>
          <w:spacing w:val="-10"/>
          <w:sz w:val="21"/>
        </w:rPr>
        <w:t xml:space="preserve"> </w:t>
      </w:r>
      <w:r>
        <w:rPr>
          <w:b/>
          <w:color w:val="231F20"/>
          <w:spacing w:val="-1"/>
          <w:sz w:val="21"/>
        </w:rPr>
        <w:t>y</w:t>
      </w:r>
      <w:r>
        <w:rPr>
          <w:b/>
          <w:color w:val="231F20"/>
          <w:spacing w:val="2"/>
          <w:sz w:val="21"/>
        </w:rPr>
        <w:t xml:space="preserve"> </w:t>
      </w:r>
      <w:r>
        <w:rPr>
          <w:b/>
          <w:color w:val="231F20"/>
          <w:spacing w:val="-1"/>
          <w:sz w:val="21"/>
        </w:rPr>
        <w:t>la</w:t>
      </w:r>
      <w:r>
        <w:rPr>
          <w:b/>
          <w:color w:val="231F20"/>
          <w:sz w:val="21"/>
        </w:rPr>
        <w:t xml:space="preserve"> </w:t>
      </w:r>
      <w:r>
        <w:rPr>
          <w:b/>
          <w:color w:val="231F20"/>
          <w:spacing w:val="-1"/>
          <w:sz w:val="21"/>
        </w:rPr>
        <w:t>definición</w:t>
      </w:r>
      <w:r>
        <w:rPr>
          <w:b/>
          <w:color w:val="231F20"/>
          <w:spacing w:val="-18"/>
          <w:sz w:val="21"/>
        </w:rPr>
        <w:t xml:space="preserve"> </w:t>
      </w:r>
      <w:r>
        <w:rPr>
          <w:b/>
          <w:color w:val="231F20"/>
          <w:sz w:val="21"/>
        </w:rPr>
        <w:t>actual?</w:t>
      </w:r>
    </w:p>
    <w:p w14:paraId="7D359FD6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0D41D34D" w14:textId="77777777" w:rsidR="00570C9A" w:rsidRDefault="00342316">
      <w:pPr>
        <w:pStyle w:val="Textoindependiente"/>
        <w:spacing w:line="235" w:lineRule="auto"/>
        <w:ind w:left="107" w:right="102" w:firstLine="357"/>
        <w:jc w:val="both"/>
      </w:pPr>
      <w:r>
        <w:rPr>
          <w:color w:val="231F20"/>
        </w:rPr>
        <w:t>La palabra docencia proviene del latín “</w:t>
      </w:r>
      <w:proofErr w:type="spellStart"/>
      <w:r>
        <w:rPr>
          <w:color w:val="231F20"/>
        </w:rPr>
        <w:t>docens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docentis</w:t>
      </w:r>
      <w:proofErr w:type="spellEnd"/>
      <w:r>
        <w:rPr>
          <w:color w:val="231F20"/>
        </w:rPr>
        <w:t>” que significa “el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enseña” y del verbo latino “</w:t>
      </w:r>
      <w:proofErr w:type="spellStart"/>
      <w:r>
        <w:rPr>
          <w:color w:val="231F20"/>
        </w:rPr>
        <w:t>docere</w:t>
      </w:r>
      <w:proofErr w:type="spellEnd"/>
      <w:r>
        <w:rPr>
          <w:color w:val="231F20"/>
        </w:rPr>
        <w:t>” cuyo significado es “enseñar” (RAE, 2001). Este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concepto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vinculado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diferentes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enfoques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teorías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pedagógicas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largo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historia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educación,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tomando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connotación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dichas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corrientes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teóricas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aportado. La docencia socioformativa se define como la articulación de las acciones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que emprende el docente mediador para lograr la formación integral y el desarrollo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competencias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estudiantes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ambientes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aprendizaje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centrados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prob</w:t>
      </w:r>
      <w:r>
        <w:rPr>
          <w:color w:val="231F20"/>
          <w:spacing w:val="-1"/>
        </w:rPr>
        <w:t>lemas</w:t>
      </w:r>
      <w:r>
        <w:rPr>
          <w:i/>
          <w:color w:val="231F20"/>
          <w:spacing w:val="-1"/>
        </w:rPr>
        <w:t>.</w:t>
      </w:r>
      <w:r>
        <w:rPr>
          <w:i/>
          <w:color w:val="231F20"/>
          <w:spacing w:val="-16"/>
        </w:rPr>
        <w:t xml:space="preserve"> </w:t>
      </w:r>
      <w:r>
        <w:rPr>
          <w:color w:val="231F20"/>
          <w:spacing w:val="-1"/>
        </w:rPr>
        <w:t>Dichos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ambientes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aprendizaje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deberán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considerar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currículo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proceso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construcción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participativo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liderazgo,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autoorganizativo,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dialógico,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recursivo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hologramático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busque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humanos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integrales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claro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proyecto ético de vida, espíritu emprendedor-investigativo y con idoneidad 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afrontar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sociales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(Tobón,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2012c).</w:t>
      </w:r>
    </w:p>
    <w:p w14:paraId="3153DC82" w14:textId="77777777" w:rsidR="00570C9A" w:rsidRDefault="00570C9A">
      <w:pPr>
        <w:pStyle w:val="Textoindependiente"/>
        <w:spacing w:before="1"/>
      </w:pPr>
    </w:p>
    <w:p w14:paraId="793F2F28" w14:textId="77777777" w:rsidR="00570C9A" w:rsidRDefault="00342316">
      <w:pPr>
        <w:pStyle w:val="Ttulo1"/>
        <w:numPr>
          <w:ilvl w:val="1"/>
          <w:numId w:val="4"/>
        </w:numPr>
        <w:tabs>
          <w:tab w:val="left" w:pos="882"/>
        </w:tabs>
        <w:ind w:left="881" w:hanging="208"/>
      </w:pPr>
      <w:r>
        <w:rPr>
          <w:color w:val="231F20"/>
          <w:spacing w:val="-1"/>
        </w:rPr>
        <w:t>Categorización.</w:t>
      </w:r>
      <w:r>
        <w:rPr>
          <w:color w:val="231F20"/>
          <w:spacing w:val="-4"/>
        </w:rPr>
        <w:t xml:space="preserve"> </w:t>
      </w:r>
      <w:r>
        <w:rPr>
          <w:b w:val="0"/>
          <w:color w:val="231F20"/>
          <w:spacing w:val="-1"/>
        </w:rPr>
        <w:t>¿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qué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categoría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(o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clase)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mayor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pertenece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concepto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</w:p>
    <w:p w14:paraId="0800F9C3" w14:textId="77777777" w:rsidR="00570C9A" w:rsidRDefault="00342316">
      <w:pPr>
        <w:spacing w:line="254" w:lineRule="exact"/>
        <w:ind w:left="674"/>
        <w:rPr>
          <w:b/>
          <w:sz w:val="21"/>
        </w:rPr>
      </w:pPr>
      <w:r>
        <w:rPr>
          <w:b/>
          <w:color w:val="231F20"/>
          <w:sz w:val="21"/>
        </w:rPr>
        <w:t>docencia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socioformativa?</w:t>
      </w:r>
    </w:p>
    <w:p w14:paraId="287A546E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7805C857" w14:textId="77777777" w:rsidR="00570C9A" w:rsidRDefault="00342316">
      <w:pPr>
        <w:pStyle w:val="Textoindependiente"/>
        <w:spacing w:before="1" w:line="235" w:lineRule="auto"/>
        <w:ind w:left="107" w:right="105" w:firstLine="357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docencia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socioformativa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encuentra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ubicada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enfoque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socioformativo. La socioformación consiste en formar personas integrales para 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sociedad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conocimiento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sólido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proyecto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ético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vida,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trabajo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colaborativo,</w:t>
      </w:r>
      <w:r>
        <w:rPr>
          <w:color w:val="231F20"/>
        </w:rPr>
        <w:t xml:space="preserve"> emprendimiento y gestión del conocimiento, con las competencias necesarias 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identificar,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interpretar,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argumentar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problemas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contexto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visión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interdisciplinarios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(Tobón,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2013a,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2013b).</w:t>
      </w:r>
    </w:p>
    <w:p w14:paraId="10E39D48" w14:textId="77777777" w:rsidR="00570C9A" w:rsidRDefault="00342316">
      <w:pPr>
        <w:pStyle w:val="Textoindependiente"/>
        <w:spacing w:before="4" w:line="235" w:lineRule="auto"/>
        <w:ind w:left="107" w:right="105" w:firstLine="357"/>
        <w:jc w:val="both"/>
      </w:pP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docencia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socioformativa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enfoque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socioformativo,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vez,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encuentran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incluidos en la educación, que corresponde a la clase general en donde se integran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distintos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enfoques,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teorías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corrientes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pedagógicas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actuales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históricas.</w:t>
      </w:r>
    </w:p>
    <w:p w14:paraId="07158763" w14:textId="77777777" w:rsidR="00570C9A" w:rsidRDefault="00570C9A">
      <w:pPr>
        <w:spacing w:line="235" w:lineRule="auto"/>
        <w:jc w:val="both"/>
        <w:sectPr w:rsidR="00570C9A">
          <w:pgSz w:w="9650" w:h="13050"/>
          <w:pgMar w:top="980" w:right="1140" w:bottom="280" w:left="1140" w:header="0" w:footer="0" w:gutter="0"/>
          <w:cols w:space="720"/>
        </w:sectPr>
      </w:pPr>
    </w:p>
    <w:p w14:paraId="5FF7853B" w14:textId="77777777" w:rsidR="00570C9A" w:rsidRDefault="00570C9A">
      <w:pPr>
        <w:pStyle w:val="Textoindependiente"/>
        <w:rPr>
          <w:sz w:val="20"/>
        </w:rPr>
      </w:pPr>
    </w:p>
    <w:p w14:paraId="35BEFEFA" w14:textId="77777777" w:rsidR="00570C9A" w:rsidRDefault="00570C9A">
      <w:pPr>
        <w:pStyle w:val="Textoindependiente"/>
        <w:spacing w:before="4"/>
        <w:rPr>
          <w:sz w:val="17"/>
        </w:rPr>
      </w:pPr>
    </w:p>
    <w:p w14:paraId="7B488ECA" w14:textId="77777777" w:rsidR="00570C9A" w:rsidRDefault="00342316">
      <w:pPr>
        <w:pStyle w:val="Ttulo1"/>
        <w:numPr>
          <w:ilvl w:val="1"/>
          <w:numId w:val="4"/>
        </w:numPr>
        <w:tabs>
          <w:tab w:val="left" w:pos="838"/>
        </w:tabs>
        <w:spacing w:before="62" w:line="235" w:lineRule="auto"/>
        <w:ind w:left="673" w:right="104" w:firstLine="0"/>
      </w:pPr>
      <w:r>
        <w:rPr>
          <w:color w:val="231F20"/>
          <w:spacing w:val="-2"/>
        </w:rPr>
        <w:t xml:space="preserve">Caracterización. </w:t>
      </w:r>
      <w:r>
        <w:rPr>
          <w:b w:val="0"/>
          <w:color w:val="010202"/>
          <w:spacing w:val="-2"/>
        </w:rPr>
        <w:t>¿</w:t>
      </w:r>
      <w:r>
        <w:rPr>
          <w:color w:val="010202"/>
          <w:spacing w:val="-2"/>
        </w:rPr>
        <w:t xml:space="preserve">Cuáles </w:t>
      </w:r>
      <w:r>
        <w:rPr>
          <w:color w:val="010202"/>
          <w:spacing w:val="-1"/>
        </w:rPr>
        <w:t>son las caracter</w:t>
      </w:r>
      <w:r>
        <w:rPr>
          <w:b w:val="0"/>
          <w:color w:val="010202"/>
          <w:spacing w:val="-1"/>
        </w:rPr>
        <w:t>í</w:t>
      </w:r>
      <w:r>
        <w:rPr>
          <w:color w:val="010202"/>
          <w:spacing w:val="-1"/>
        </w:rPr>
        <w:t>sticas centrales del concepto de la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docencia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socioformativa?</w:t>
      </w:r>
    </w:p>
    <w:p w14:paraId="299AD0A6" w14:textId="77777777" w:rsidR="00570C9A" w:rsidRDefault="00570C9A">
      <w:pPr>
        <w:pStyle w:val="Textoindependiente"/>
        <w:spacing w:before="9"/>
        <w:rPr>
          <w:b/>
          <w:sz w:val="20"/>
        </w:rPr>
      </w:pPr>
    </w:p>
    <w:p w14:paraId="33432E1F" w14:textId="77777777" w:rsidR="00570C9A" w:rsidRDefault="00342316">
      <w:pPr>
        <w:pStyle w:val="Textoindependiente"/>
        <w:spacing w:before="1" w:line="235" w:lineRule="auto"/>
        <w:ind w:left="106" w:right="109" w:firstLine="357"/>
        <w:jc w:val="both"/>
      </w:pP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docencia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socioformativa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tiene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siguientes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características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principales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(Tobón,</w:t>
      </w:r>
      <w:r>
        <w:rPr>
          <w:color w:val="231F20"/>
        </w:rPr>
        <w:t xml:space="preserve"> 2012b):</w:t>
      </w:r>
    </w:p>
    <w:p w14:paraId="334D2F7B" w14:textId="77777777" w:rsidR="00570C9A" w:rsidRDefault="00342316">
      <w:pPr>
        <w:pStyle w:val="Textoindependiente"/>
        <w:spacing w:before="1" w:line="235" w:lineRule="auto"/>
        <w:ind w:left="106" w:right="107" w:firstLine="357"/>
        <w:jc w:val="both"/>
      </w:pPr>
      <w:r>
        <w:rPr>
          <w:color w:val="231F20"/>
        </w:rPr>
        <w:t>Resolución de problemas: se abordan los problemas como retos para resolver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necesidades, crear e innovar, y así contribuir a mejorar lo que se tiene (problemas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 contexto). En este sentido son oportunidades para vivir mejor y no situaciones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negativas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bloquean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actuación.</w:t>
      </w:r>
    </w:p>
    <w:p w14:paraId="332361D1" w14:textId="77777777" w:rsidR="00570C9A" w:rsidRDefault="00342316">
      <w:pPr>
        <w:pStyle w:val="Textoindependiente"/>
        <w:spacing w:before="3" w:line="235" w:lineRule="auto"/>
        <w:ind w:left="106" w:right="108" w:firstLine="357"/>
        <w:jc w:val="both"/>
      </w:pPr>
      <w:r>
        <w:rPr>
          <w:color w:val="231F20"/>
        </w:rPr>
        <w:t>Metacognición: se tiene como base la metacognición en todo lo que se hace,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mejoramiento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torno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logro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 unas determinadas metas. Lo que se piensa, siente y hace pasa a través de</w:t>
      </w:r>
      <w:r>
        <w:rPr>
          <w:color w:val="231F20"/>
        </w:rPr>
        <w:t xml:space="preserve">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reflexión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parte 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proyecto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ético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vida.</w:t>
      </w:r>
    </w:p>
    <w:p w14:paraId="6F6C6A7C" w14:textId="77777777" w:rsidR="00570C9A" w:rsidRDefault="00342316">
      <w:pPr>
        <w:pStyle w:val="Textoindependiente"/>
        <w:spacing w:before="3" w:line="235" w:lineRule="auto"/>
        <w:ind w:left="106" w:right="102" w:firstLine="357"/>
        <w:jc w:val="both"/>
      </w:pPr>
      <w:r>
        <w:rPr>
          <w:color w:val="231F20"/>
        </w:rPr>
        <w:t>Trabajo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colaborativo: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lograr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integral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necesaria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colaboración,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buscando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logro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concretas.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implica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dificultades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conflictos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diálogo,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actitud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positiva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logro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compromisos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adquiridos.</w:t>
      </w:r>
    </w:p>
    <w:p w14:paraId="2D3E15E7" w14:textId="77777777" w:rsidR="00570C9A" w:rsidRDefault="00342316">
      <w:pPr>
        <w:pStyle w:val="Textoindependiente"/>
        <w:spacing w:before="3" w:line="235" w:lineRule="auto"/>
        <w:ind w:left="106" w:right="106" w:firstLine="357"/>
        <w:jc w:val="both"/>
      </w:pPr>
      <w:r>
        <w:rPr>
          <w:color w:val="231F20"/>
        </w:rPr>
        <w:t>Gestión del conocimiento: se busca pasar de la información, a trabajar con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conocimiento.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implica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analizar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críticamente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información,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comprenderla,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organizarla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sistémica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buscar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pertinencia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problemas.</w:t>
      </w:r>
    </w:p>
    <w:p w14:paraId="41DB0653" w14:textId="77777777" w:rsidR="00570C9A" w:rsidRDefault="00342316">
      <w:pPr>
        <w:pStyle w:val="Textoindependiente"/>
        <w:spacing w:before="3" w:line="235" w:lineRule="auto"/>
        <w:ind w:left="106" w:right="105" w:firstLine="357"/>
        <w:jc w:val="both"/>
      </w:pPr>
      <w:r>
        <w:rPr>
          <w:color w:val="231F20"/>
        </w:rPr>
        <w:t>Proyecto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ético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vida: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necesario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propósito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vida,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buscar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personal,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trabajar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laboriosidad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perseverancia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lograr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metas.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El proyecto ético de vida en la docencia socioformativa implica actuar con base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valores universales.</w:t>
      </w:r>
    </w:p>
    <w:p w14:paraId="0A8E7BF7" w14:textId="77777777" w:rsidR="00570C9A" w:rsidRDefault="00570C9A">
      <w:pPr>
        <w:pStyle w:val="Textoindependiente"/>
        <w:spacing w:before="7"/>
        <w:rPr>
          <w:sz w:val="20"/>
        </w:rPr>
      </w:pPr>
    </w:p>
    <w:p w14:paraId="17367618" w14:textId="77777777" w:rsidR="00570C9A" w:rsidRDefault="00342316">
      <w:pPr>
        <w:pStyle w:val="Ttulo1"/>
        <w:numPr>
          <w:ilvl w:val="1"/>
          <w:numId w:val="4"/>
        </w:numPr>
        <w:tabs>
          <w:tab w:val="left" w:pos="838"/>
        </w:tabs>
        <w:ind w:left="837" w:hanging="165"/>
      </w:pPr>
      <w:r>
        <w:rPr>
          <w:color w:val="231F20"/>
        </w:rPr>
        <w:t>Diferenciación.</w:t>
      </w:r>
      <w:r>
        <w:rPr>
          <w:color w:val="231F20"/>
          <w:spacing w:val="38"/>
        </w:rPr>
        <w:t xml:space="preserve"> </w:t>
      </w:r>
      <w:r>
        <w:rPr>
          <w:b w:val="0"/>
          <w:color w:val="010202"/>
        </w:rPr>
        <w:t>¿D</w:t>
      </w:r>
      <w:r>
        <w:rPr>
          <w:color w:val="010202"/>
        </w:rPr>
        <w:t>e</w:t>
      </w:r>
      <w:r>
        <w:rPr>
          <w:color w:val="010202"/>
          <w:spacing w:val="34"/>
        </w:rPr>
        <w:t xml:space="preserve"> </w:t>
      </w:r>
      <w:r>
        <w:rPr>
          <w:color w:val="010202"/>
        </w:rPr>
        <w:t>cu</w:t>
      </w:r>
      <w:r>
        <w:rPr>
          <w:b w:val="0"/>
          <w:color w:val="010202"/>
        </w:rPr>
        <w:t>ál</w:t>
      </w:r>
      <w:r>
        <w:rPr>
          <w:color w:val="010202"/>
        </w:rPr>
        <w:t>es</w:t>
      </w:r>
      <w:r>
        <w:rPr>
          <w:color w:val="010202"/>
          <w:spacing w:val="27"/>
        </w:rPr>
        <w:t xml:space="preserve"> </w:t>
      </w:r>
      <w:r>
        <w:rPr>
          <w:color w:val="010202"/>
        </w:rPr>
        <w:t>otros</w:t>
      </w:r>
      <w:r>
        <w:rPr>
          <w:color w:val="010202"/>
          <w:spacing w:val="37"/>
        </w:rPr>
        <w:t xml:space="preserve"> </w:t>
      </w:r>
      <w:r>
        <w:rPr>
          <w:color w:val="010202"/>
        </w:rPr>
        <w:t>conceptos</w:t>
      </w:r>
      <w:r>
        <w:rPr>
          <w:color w:val="010202"/>
          <w:spacing w:val="26"/>
        </w:rPr>
        <w:t xml:space="preserve"> </w:t>
      </w:r>
      <w:r>
        <w:rPr>
          <w:color w:val="010202"/>
        </w:rPr>
        <w:t>cercanos</w:t>
      </w:r>
      <w:r>
        <w:rPr>
          <w:color w:val="010202"/>
          <w:spacing w:val="32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36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37"/>
        </w:rPr>
        <w:t xml:space="preserve"> </w:t>
      </w:r>
      <w:r>
        <w:rPr>
          <w:color w:val="010202"/>
        </w:rPr>
        <w:t>est</w:t>
      </w:r>
      <w:r>
        <w:rPr>
          <w:b w:val="0"/>
          <w:color w:val="010202"/>
        </w:rPr>
        <w:t>én</w:t>
      </w:r>
      <w:r>
        <w:rPr>
          <w:b w:val="0"/>
          <w:color w:val="010202"/>
          <w:spacing w:val="31"/>
        </w:rPr>
        <w:t xml:space="preserve"> </w:t>
      </w:r>
      <w:r>
        <w:rPr>
          <w:color w:val="010202"/>
        </w:rPr>
        <w:t>en</w:t>
      </w:r>
      <w:r>
        <w:rPr>
          <w:color w:val="010202"/>
          <w:spacing w:val="36"/>
        </w:rPr>
        <w:t xml:space="preserve"> </w:t>
      </w:r>
      <w:r>
        <w:rPr>
          <w:color w:val="010202"/>
        </w:rPr>
        <w:t>la</w:t>
      </w:r>
    </w:p>
    <w:p w14:paraId="1F5D3583" w14:textId="77777777" w:rsidR="00570C9A" w:rsidRDefault="00342316">
      <w:pPr>
        <w:spacing w:line="254" w:lineRule="exact"/>
        <w:ind w:left="673"/>
        <w:rPr>
          <w:b/>
          <w:sz w:val="21"/>
        </w:rPr>
      </w:pPr>
      <w:r>
        <w:rPr>
          <w:b/>
          <w:color w:val="010202"/>
          <w:spacing w:val="-2"/>
          <w:sz w:val="21"/>
        </w:rPr>
        <w:t>misma</w:t>
      </w:r>
      <w:r>
        <w:rPr>
          <w:b/>
          <w:color w:val="010202"/>
          <w:spacing w:val="-10"/>
          <w:sz w:val="21"/>
        </w:rPr>
        <w:t xml:space="preserve"> </w:t>
      </w:r>
      <w:r>
        <w:rPr>
          <w:b/>
          <w:color w:val="010202"/>
          <w:spacing w:val="-2"/>
          <w:sz w:val="21"/>
        </w:rPr>
        <w:t>categoría</w:t>
      </w:r>
      <w:r>
        <w:rPr>
          <w:b/>
          <w:color w:val="010202"/>
          <w:spacing w:val="-10"/>
          <w:sz w:val="21"/>
        </w:rPr>
        <w:t xml:space="preserve"> </w:t>
      </w:r>
      <w:r>
        <w:rPr>
          <w:b/>
          <w:color w:val="010202"/>
          <w:spacing w:val="-1"/>
          <w:sz w:val="21"/>
        </w:rPr>
        <w:t>se</w:t>
      </w:r>
      <w:r>
        <w:rPr>
          <w:b/>
          <w:color w:val="010202"/>
          <w:spacing w:val="-4"/>
          <w:sz w:val="21"/>
        </w:rPr>
        <w:t xml:space="preserve"> </w:t>
      </w:r>
      <w:r>
        <w:rPr>
          <w:b/>
          <w:color w:val="010202"/>
          <w:spacing w:val="-1"/>
          <w:sz w:val="21"/>
        </w:rPr>
        <w:t>diferencia</w:t>
      </w:r>
      <w:r>
        <w:rPr>
          <w:b/>
          <w:color w:val="010202"/>
          <w:spacing w:val="-12"/>
          <w:sz w:val="21"/>
        </w:rPr>
        <w:t xml:space="preserve"> </w:t>
      </w:r>
      <w:r>
        <w:rPr>
          <w:b/>
          <w:color w:val="010202"/>
          <w:spacing w:val="-1"/>
          <w:sz w:val="21"/>
        </w:rPr>
        <w:t>el</w:t>
      </w:r>
      <w:r>
        <w:rPr>
          <w:b/>
          <w:color w:val="010202"/>
          <w:sz w:val="21"/>
        </w:rPr>
        <w:t xml:space="preserve"> </w:t>
      </w:r>
      <w:r>
        <w:rPr>
          <w:b/>
          <w:color w:val="010202"/>
          <w:spacing w:val="-1"/>
          <w:sz w:val="21"/>
        </w:rPr>
        <w:t>concepto</w:t>
      </w:r>
      <w:r>
        <w:rPr>
          <w:b/>
          <w:color w:val="010202"/>
          <w:spacing w:val="1"/>
          <w:sz w:val="21"/>
        </w:rPr>
        <w:t xml:space="preserve"> </w:t>
      </w:r>
      <w:r>
        <w:rPr>
          <w:b/>
          <w:color w:val="010202"/>
          <w:spacing w:val="-1"/>
          <w:sz w:val="21"/>
        </w:rPr>
        <w:t>de</w:t>
      </w:r>
      <w:r>
        <w:rPr>
          <w:b/>
          <w:color w:val="010202"/>
          <w:spacing w:val="1"/>
          <w:sz w:val="21"/>
        </w:rPr>
        <w:t xml:space="preserve"> </w:t>
      </w:r>
      <w:r>
        <w:rPr>
          <w:b/>
          <w:color w:val="010202"/>
          <w:spacing w:val="-1"/>
          <w:sz w:val="21"/>
        </w:rPr>
        <w:t>docencia</w:t>
      </w:r>
      <w:r>
        <w:rPr>
          <w:b/>
          <w:color w:val="010202"/>
          <w:spacing w:val="1"/>
          <w:sz w:val="21"/>
        </w:rPr>
        <w:t xml:space="preserve"> </w:t>
      </w:r>
      <w:r>
        <w:rPr>
          <w:b/>
          <w:color w:val="010202"/>
          <w:spacing w:val="-1"/>
          <w:sz w:val="21"/>
        </w:rPr>
        <w:t>socioformativa?</w:t>
      </w:r>
    </w:p>
    <w:p w14:paraId="55DA9E4F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3EF80D9F" w14:textId="77777777" w:rsidR="00570C9A" w:rsidRDefault="00342316">
      <w:pPr>
        <w:pStyle w:val="Textoindependiente"/>
        <w:spacing w:line="249" w:lineRule="auto"/>
        <w:ind w:left="106" w:right="105" w:firstLine="357"/>
        <w:jc w:val="both"/>
        <w:rPr>
          <w:rFonts w:ascii="Times New Roman"/>
        </w:rPr>
      </w:pPr>
      <w:r>
        <w:rPr>
          <w:rFonts w:ascii="Times New Roman"/>
          <w:color w:val="010202"/>
        </w:rPr>
        <w:t>La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docencia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socioformativa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se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diferencia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principalmente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de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la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docencia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constructivista y de la docencia tradicional centrada en contenidos por los siguientes</w:t>
      </w:r>
      <w:r>
        <w:rPr>
          <w:rFonts w:ascii="Times New Roman"/>
          <w:color w:val="010202"/>
          <w:spacing w:val="1"/>
        </w:rPr>
        <w:t xml:space="preserve"> </w:t>
      </w:r>
      <w:r>
        <w:rPr>
          <w:rFonts w:ascii="Times New Roman"/>
          <w:color w:val="010202"/>
        </w:rPr>
        <w:t>aspectos.</w:t>
      </w:r>
      <w:r>
        <w:rPr>
          <w:rFonts w:ascii="Times New Roman"/>
          <w:color w:val="010202"/>
          <w:spacing w:val="-1"/>
        </w:rPr>
        <w:t xml:space="preserve"> </w:t>
      </w:r>
      <w:r>
        <w:rPr>
          <w:rFonts w:ascii="Times New Roman"/>
          <w:color w:val="010202"/>
        </w:rPr>
        <w:t>En</w:t>
      </w:r>
      <w:r>
        <w:rPr>
          <w:rFonts w:ascii="Times New Roman"/>
          <w:color w:val="010202"/>
          <w:spacing w:val="-1"/>
        </w:rPr>
        <w:t xml:space="preserve"> </w:t>
      </w:r>
      <w:r>
        <w:rPr>
          <w:rFonts w:ascii="Times New Roman"/>
          <w:color w:val="010202"/>
        </w:rPr>
        <w:t>el</w:t>
      </w:r>
      <w:r>
        <w:rPr>
          <w:rFonts w:ascii="Times New Roman"/>
          <w:color w:val="010202"/>
          <w:spacing w:val="-2"/>
        </w:rPr>
        <w:t xml:space="preserve"> </w:t>
      </w:r>
      <w:r>
        <w:rPr>
          <w:rFonts w:ascii="Times New Roman"/>
          <w:i/>
          <w:color w:val="010202"/>
        </w:rPr>
        <w:t>Cuadro</w:t>
      </w:r>
      <w:r>
        <w:rPr>
          <w:rFonts w:ascii="Times New Roman"/>
          <w:i/>
          <w:color w:val="010202"/>
          <w:spacing w:val="-1"/>
        </w:rPr>
        <w:t xml:space="preserve"> </w:t>
      </w:r>
      <w:r>
        <w:rPr>
          <w:rFonts w:ascii="Times New Roman"/>
          <w:i/>
          <w:color w:val="010202"/>
        </w:rPr>
        <w:t xml:space="preserve">2 </w:t>
      </w:r>
      <w:r>
        <w:rPr>
          <w:rFonts w:ascii="Times New Roman"/>
          <w:color w:val="010202"/>
        </w:rPr>
        <w:t>se</w:t>
      </w:r>
      <w:r>
        <w:rPr>
          <w:rFonts w:ascii="Times New Roman"/>
          <w:color w:val="010202"/>
          <w:spacing w:val="-2"/>
        </w:rPr>
        <w:t xml:space="preserve"> </w:t>
      </w:r>
      <w:r>
        <w:rPr>
          <w:rFonts w:ascii="Times New Roman"/>
          <w:color w:val="010202"/>
        </w:rPr>
        <w:t>especifican</w:t>
      </w:r>
      <w:r>
        <w:rPr>
          <w:rFonts w:ascii="Times New Roman"/>
          <w:color w:val="010202"/>
          <w:spacing w:val="-1"/>
        </w:rPr>
        <w:t xml:space="preserve"> </w:t>
      </w:r>
      <w:r>
        <w:rPr>
          <w:rFonts w:ascii="Times New Roman"/>
          <w:color w:val="010202"/>
        </w:rPr>
        <w:t>las</w:t>
      </w:r>
      <w:r>
        <w:rPr>
          <w:rFonts w:ascii="Times New Roman"/>
          <w:color w:val="010202"/>
          <w:spacing w:val="-1"/>
        </w:rPr>
        <w:t xml:space="preserve"> </w:t>
      </w:r>
      <w:r>
        <w:rPr>
          <w:rFonts w:ascii="Times New Roman"/>
          <w:color w:val="010202"/>
        </w:rPr>
        <w:t>diferencias con</w:t>
      </w:r>
      <w:r>
        <w:rPr>
          <w:rFonts w:ascii="Times New Roman"/>
          <w:color w:val="010202"/>
          <w:spacing w:val="-1"/>
        </w:rPr>
        <w:t xml:space="preserve"> </w:t>
      </w:r>
      <w:r>
        <w:rPr>
          <w:rFonts w:ascii="Times New Roman"/>
          <w:color w:val="010202"/>
        </w:rPr>
        <w:t>estos</w:t>
      </w:r>
      <w:r>
        <w:rPr>
          <w:rFonts w:ascii="Times New Roman"/>
          <w:color w:val="010202"/>
          <w:spacing w:val="-1"/>
        </w:rPr>
        <w:t xml:space="preserve"> </w:t>
      </w:r>
      <w:r>
        <w:rPr>
          <w:rFonts w:ascii="Times New Roman"/>
          <w:color w:val="010202"/>
        </w:rPr>
        <w:t>conceptos.</w:t>
      </w:r>
    </w:p>
    <w:p w14:paraId="4D2F6D32" w14:textId="77777777" w:rsidR="00570C9A" w:rsidRDefault="00570C9A">
      <w:pPr>
        <w:pStyle w:val="Textoindependiente"/>
        <w:spacing w:before="2"/>
        <w:rPr>
          <w:rFonts w:ascii="Times New Roman"/>
          <w:sz w:val="22"/>
        </w:rPr>
      </w:pPr>
    </w:p>
    <w:p w14:paraId="2F7CE83D" w14:textId="77777777" w:rsidR="00570C9A" w:rsidRDefault="00342316">
      <w:pPr>
        <w:pStyle w:val="Textoindependiente"/>
        <w:spacing w:line="249" w:lineRule="auto"/>
        <w:ind w:left="106" w:right="105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La principal diferencia entre la docencia socioformativa y los demás enfoques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mostrados</w:t>
      </w:r>
      <w:r>
        <w:rPr>
          <w:rFonts w:ascii="Times New Roman" w:hAnsi="Times New Roman"/>
          <w:color w:val="231F20"/>
          <w:spacing w:val="25"/>
        </w:rPr>
        <w:t xml:space="preserve"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tabla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anterior,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 xml:space="preserve"> </w:t>
      </w:r>
      <w:r>
        <w:rPr>
          <w:rFonts w:ascii="Times New Roman" w:hAnsi="Times New Roman"/>
          <w:color w:val="231F20"/>
        </w:rPr>
        <w:t>encuentra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actuación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integral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25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rFonts w:ascii="Times New Roman" w:hAnsi="Times New Roman"/>
          <w:color w:val="231F20"/>
        </w:rPr>
        <w:t>persona</w:t>
      </w:r>
      <w:r>
        <w:rPr>
          <w:rFonts w:ascii="Times New Roman" w:hAnsi="Times New Roman"/>
          <w:color w:val="231F20"/>
          <w:spacing w:val="-50"/>
        </w:rPr>
        <w:t xml:space="preserve"> </w:t>
      </w:r>
      <w:r>
        <w:rPr>
          <w:rFonts w:ascii="Times New Roman" w:hAnsi="Times New Roman"/>
          <w:color w:val="231F20"/>
        </w:rPr>
        <w:t>que trasciende las situaciones del constructivismo y el análisis de contenidos. Como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consecuen</w:t>
      </w:r>
      <w:r>
        <w:rPr>
          <w:rFonts w:ascii="Times New Roman" w:hAnsi="Times New Roman"/>
          <w:color w:val="231F20"/>
        </w:rPr>
        <w:t>cia, se aborda la formación a partir de proyectos, lo cual es clave para la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creatividad y el emprendimiento.</w:t>
      </w:r>
    </w:p>
    <w:p w14:paraId="65E6342A" w14:textId="77777777" w:rsidR="00570C9A" w:rsidRDefault="00570C9A">
      <w:pPr>
        <w:spacing w:line="249" w:lineRule="auto"/>
        <w:jc w:val="both"/>
        <w:rPr>
          <w:rFonts w:ascii="Times New Roman" w:hAnsi="Times New Roman"/>
        </w:rPr>
        <w:sectPr w:rsidR="00570C9A">
          <w:pgSz w:w="9650" w:h="13050"/>
          <w:pgMar w:top="880" w:right="1140" w:bottom="280" w:left="1140" w:header="0" w:footer="0" w:gutter="0"/>
          <w:cols w:space="720"/>
        </w:sectPr>
      </w:pPr>
    </w:p>
    <w:p w14:paraId="4B6C1E73" w14:textId="77777777" w:rsidR="00570C9A" w:rsidRDefault="00570C9A">
      <w:pPr>
        <w:pStyle w:val="Textoindependiente"/>
        <w:spacing w:before="2" w:after="1"/>
        <w:rPr>
          <w:rFonts w:ascii="Times New Roman"/>
          <w:sz w:val="10"/>
        </w:rPr>
      </w:pPr>
    </w:p>
    <w:p w14:paraId="0DD910E6" w14:textId="77777777" w:rsidR="00570C9A" w:rsidRDefault="00342316">
      <w:pPr>
        <w:pStyle w:val="Textoindependiente"/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80B8023">
          <v:group id="_x0000_s1116" style="width:356.3pt;height:125.4pt;mso-position-horizontal-relative:char;mso-position-vertical-relative:line" coordsize="7126,2508">
            <v:shape id="_x0000_s1126" type="#_x0000_t75" style="position:absolute;left:7;width:698;height:124">
              <v:imagedata r:id="rId32" o:title=""/>
            </v:shape>
            <v:shape id="_x0000_s1125" type="#_x0000_t75" style="position:absolute;left:721;width:1161;height:123">
              <v:imagedata r:id="rId33" o:title=""/>
            </v:shape>
            <v:shape id="_x0000_s1124" type="#_x0000_t75" style="position:absolute;left:410;top:225;width:1481;height:518">
              <v:imagedata r:id="rId34" o:title=""/>
            </v:shape>
            <v:shape id="_x0000_s1123" type="#_x0000_t75" style="position:absolute;width:7126;height:557">
              <v:imagedata r:id="rId35" o:title=""/>
            </v:shape>
            <v:shape id="_x0000_s1122" type="#_x0000_t75" style="position:absolute;left:87;top:869;width:2126;height:707">
              <v:imagedata r:id="rId36" o:title=""/>
            </v:shape>
            <v:rect id="_x0000_s1121" style="position:absolute;top:809;width:2305;height:25" fillcolor="#010202" stroked="f"/>
            <v:shape id="_x0000_s1120" type="#_x0000_t75" style="position:absolute;left:2390;top:869;width:2228;height:1638">
              <v:imagedata r:id="rId37" o:title=""/>
            </v:shape>
            <v:shape id="_x0000_s1119" style="position:absolute;left:2304;top:809;width:4734;height:360" coordorigin="2304,810" coordsize="4734,360" o:spt="100" adj="0,,0" path="m4706,810r-2377,l2329,810r-25,l2304,834r25,l2329,834r2377,l4706,810xm6646,1166r-4,l6640,1166r-3,-1l6636,1163r-1,-3l6634,1157r,-100l6631,1057r-22,8l6610,1068r3,l6614,1067r3,l6618,1067r2,2l6620,1070r1,4l6621,1079r,78l6621,1160r-2,4l6618,1165r-2,1l6614,1166r-4,l6610,1169r36,l6646,1166xm6966,980r-4,l6960,979r-3,-1l6956,977r-1,-3l6954,971r,-42l6954,924r-3,-8l6949,913r-6,-4l6940,908r-12,l6920,913r-9,10l6911,908r-3,l6886,917r1,3l6889,919r2,l6894,919r1,l6897,920r,2l6898,925r,6l6898,972r,3l6895,979r-2,1l6887,980r,3l6923,983r,-3l6919,980r-2,-1l6914,978r-1,-1l6912,974r-1,-3l6911,928r7,-7l6924,917r10,l6937,919r3,6l6941,930r,36l6941,973r-1,3l6940,977r-3,2l6935,980r-5,l6930,983r36,l6966,980xm7038,968r-3,3l7033,973r-1,l7031,974r-1,l7029,974r-1,l7027,973r-1,-1l7026,972r,-3l7026,939r-1,-15l7025,921r-2,-6l7020,913r-7,-4l7008,908r-15,l6986,910r-9,7l6975,922r,7l6975,930r3,3l6979,934r4,l6985,933r3,-2l6988,929r,-10l6989,917r2,-2l6993,914r3,-1l7003,913r4,1l7011,919r1,5l7012,934r,5l7012,967r-6,5l7001,975r-7,l6991,974r-5,-5l6985,965r,-6l6986,956r4,-5l6993,948r6,-3l7004,943r8,-4l7012,934r-12,5l6991,943r-11,6l6977,953r-3,3l6973,959r-1,3l6972,972r2,4l6980,982r4,2l6993,984r3,-1l7000,981r5,-3l7009,975r3,-3l7012,976r1,4l7016,983r2,1l7026,984r6,-4l7037,974r1,-2l7038,968xe" fillcolor="#010202" stroked="f">
              <v:stroke joinstyle="round"/>
              <v:formulas/>
              <v:path arrowok="t" o:connecttype="segments"/>
            </v:shape>
            <v:shape id="_x0000_s1118" type="#_x0000_t75" style="position:absolute;left:4795;top:869;width:2242;height:1605">
              <v:imagedata r:id="rId38" o:title=""/>
            </v:shape>
            <v:shape id="_x0000_s1117" style="position:absolute;left:4706;top:809;width:2420;height:25" coordorigin="4706,810" coordsize="2420,25" path="m7125,810r-2395,l4706,810r,24l4730,834r2395,l7125,810xe" fillcolor="#010202" stroked="f">
              <v:path arrowok="t"/>
            </v:shape>
            <w10:anchorlock/>
          </v:group>
        </w:pict>
      </w:r>
    </w:p>
    <w:p w14:paraId="5B6A0957" w14:textId="77777777" w:rsidR="00570C9A" w:rsidRDefault="00570C9A">
      <w:pPr>
        <w:pStyle w:val="Textoindependiente"/>
        <w:spacing w:before="7"/>
        <w:rPr>
          <w:rFonts w:ascii="Times New Roman"/>
          <w:sz w:val="4"/>
        </w:rPr>
      </w:pPr>
    </w:p>
    <w:p w14:paraId="0DF53AE1" w14:textId="77777777" w:rsidR="00570C9A" w:rsidRDefault="00342316">
      <w:pPr>
        <w:pStyle w:val="Textoindependiente"/>
        <w:spacing w:line="24" w:lineRule="exact"/>
        <w:ind w:left="11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09B1C70">
          <v:group id="_x0000_s1114" style="width:356.85pt;height:1.25pt;mso-position-horizontal-relative:char;mso-position-vertical-relative:line" coordsize="7137,25">
            <v:shape id="_x0000_s1115" style="position:absolute;width:7137;height:25" coordsize="7137,25" o:spt="100" adj="0,,0" path="m4730,r-12,l4706,,2329,r-13,l2304,,,,,24r2304,l2316,24r13,l4706,24r12,l4730,24r,-24xm7137,l4730,r,24l7137,24r,-24xe" fillcolor="#010202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3E08F46" w14:textId="77777777" w:rsidR="00570C9A" w:rsidRDefault="00342316">
      <w:pPr>
        <w:pStyle w:val="Ttulo1"/>
        <w:numPr>
          <w:ilvl w:val="1"/>
          <w:numId w:val="4"/>
        </w:numPr>
        <w:tabs>
          <w:tab w:val="left" w:pos="838"/>
        </w:tabs>
        <w:spacing w:before="75" w:line="235" w:lineRule="auto"/>
        <w:ind w:left="674" w:right="106" w:firstLine="0"/>
      </w:pPr>
      <w:r>
        <w:rPr>
          <w:noProof/>
        </w:rPr>
        <w:drawing>
          <wp:anchor distT="0" distB="0" distL="0" distR="0" simplePos="0" relativeHeight="487322112" behindDoc="1" locked="0" layoutInCell="1" allowOverlap="1" wp14:anchorId="199EC2C4" wp14:editId="7AA29704">
            <wp:simplePos x="0" y="0"/>
            <wp:positionH relativeFrom="page">
              <wp:posOffset>862808</wp:posOffset>
            </wp:positionH>
            <wp:positionV relativeFrom="paragraph">
              <wp:posOffset>-521512</wp:posOffset>
            </wp:positionV>
            <wp:extent cx="1308577" cy="328612"/>
            <wp:effectExtent l="0" t="0" r="0" b="0"/>
            <wp:wrapNone/>
            <wp:docPr id="3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577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Clasificación.</w:t>
      </w:r>
      <w:r>
        <w:rPr>
          <w:color w:val="231F20"/>
          <w:spacing w:val="1"/>
        </w:rPr>
        <w:t xml:space="preserve"> </w:t>
      </w:r>
      <w:r>
        <w:rPr>
          <w:b w:val="0"/>
          <w:color w:val="010202"/>
        </w:rPr>
        <w:t>¿</w:t>
      </w:r>
      <w:r>
        <w:rPr>
          <w:color w:val="010202"/>
        </w:rPr>
        <w:t>En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qu</w:t>
      </w:r>
      <w:r>
        <w:rPr>
          <w:b w:val="0"/>
          <w:color w:val="010202"/>
        </w:rPr>
        <w:t>é</w:t>
      </w:r>
      <w:r>
        <w:rPr>
          <w:b w:val="0"/>
          <w:color w:val="010202"/>
          <w:spacing w:val="1"/>
        </w:rPr>
        <w:t xml:space="preserve"> </w:t>
      </w:r>
      <w:r>
        <w:rPr>
          <w:color w:val="010202"/>
        </w:rPr>
        <w:t>subclases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tipos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clasifica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el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concepto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docencia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socioformativa?</w:t>
      </w:r>
    </w:p>
    <w:p w14:paraId="28E5397D" w14:textId="77777777" w:rsidR="00570C9A" w:rsidRDefault="00570C9A">
      <w:pPr>
        <w:pStyle w:val="Textoindependiente"/>
        <w:spacing w:before="9"/>
        <w:rPr>
          <w:b/>
          <w:sz w:val="20"/>
        </w:rPr>
      </w:pPr>
    </w:p>
    <w:p w14:paraId="7CDB27B4" w14:textId="77777777" w:rsidR="00570C9A" w:rsidRDefault="00342316">
      <w:pPr>
        <w:pStyle w:val="Textoindependiente"/>
        <w:spacing w:line="235" w:lineRule="auto"/>
        <w:ind w:left="107" w:right="98" w:firstLine="357"/>
        <w:jc w:val="both"/>
      </w:pPr>
      <w:r>
        <w:rPr>
          <w:color w:val="231F20"/>
        </w:rPr>
        <w:t>La docencia socioformativa se subdivide en 3 modalidades o tipos: presencial,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virtual y </w:t>
      </w:r>
      <w:proofErr w:type="spellStart"/>
      <w:r>
        <w:rPr>
          <w:color w:val="231F20"/>
        </w:rPr>
        <w:t>semi-presencial</w:t>
      </w:r>
      <w:proofErr w:type="spellEnd"/>
      <w:r>
        <w:rPr>
          <w:color w:val="231F20"/>
        </w:rPr>
        <w:t>. Esta subdivisión responde al escenario empleado 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desarrollar las actividades con los estudiantes e implica características particulares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plane</w:t>
      </w:r>
      <w:r>
        <w:rPr>
          <w:color w:val="231F20"/>
        </w:rPr>
        <w:t>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evaluación.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modalidad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características:</w:t>
      </w:r>
    </w:p>
    <w:p w14:paraId="7E8F268A" w14:textId="77777777" w:rsidR="00570C9A" w:rsidRDefault="00570C9A">
      <w:pPr>
        <w:pStyle w:val="Textoindependiente"/>
        <w:spacing w:before="11"/>
        <w:rPr>
          <w:sz w:val="20"/>
        </w:rPr>
      </w:pPr>
    </w:p>
    <w:p w14:paraId="54C6699A" w14:textId="77777777" w:rsidR="00570C9A" w:rsidRDefault="00342316">
      <w:pPr>
        <w:pStyle w:val="Textoindependiente"/>
        <w:spacing w:line="235" w:lineRule="auto"/>
        <w:ind w:left="107" w:right="106" w:firstLine="357"/>
        <w:jc w:val="both"/>
      </w:pPr>
      <w:r>
        <w:rPr>
          <w:color w:val="231F20"/>
        </w:rPr>
        <w:t>Docencia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socioformativa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presencial: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implica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mediación directa del docente y los compañeros. Se establecen las estrategias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necesarias para alcanzar las metas propuestas con base en el trabajo colaborativo y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transversalidad.</w:t>
      </w:r>
    </w:p>
    <w:p w14:paraId="5ACE2152" w14:textId="77777777" w:rsidR="00570C9A" w:rsidRDefault="00342316">
      <w:pPr>
        <w:pStyle w:val="Textoindependiente"/>
        <w:spacing w:before="3" w:line="235" w:lineRule="auto"/>
        <w:ind w:left="107" w:right="104" w:firstLine="357"/>
        <w:jc w:val="both"/>
      </w:pPr>
      <w:r>
        <w:rPr>
          <w:color w:val="231F20"/>
        </w:rPr>
        <w:t>Docencia socioformativa virtual: se realiza mediante una plataforma en línea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sirve como espacio de trabajo conjunto a través de los foros y conversaciones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establecidas entre los estudiantes y los docentes. Para garantizar el seguimiento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logro de los </w:t>
      </w:r>
      <w:r>
        <w:rPr>
          <w:color w:val="231F20"/>
        </w:rPr>
        <w:t>aprendizajes se establecen herramientas de apoyo didáctico, como 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son los videos tutoriales, </w:t>
      </w:r>
      <w:proofErr w:type="spellStart"/>
      <w:r>
        <w:rPr>
          <w:color w:val="231F20"/>
        </w:rPr>
        <w:t>chat´s</w:t>
      </w:r>
      <w:proofErr w:type="spellEnd"/>
      <w:r>
        <w:rPr>
          <w:color w:val="231F20"/>
        </w:rPr>
        <w:t xml:space="preserve"> y conferencias grabadas en línea. Las evidencias son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diseñadas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compartidas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plataforma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retroalimentación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evaluación.</w:t>
      </w:r>
    </w:p>
    <w:p w14:paraId="30E1219A" w14:textId="77777777" w:rsidR="00570C9A" w:rsidRDefault="00342316">
      <w:pPr>
        <w:pStyle w:val="Textoindependiente"/>
        <w:spacing w:before="5" w:line="235" w:lineRule="auto"/>
        <w:ind w:left="107" w:right="103" w:firstLine="357"/>
        <w:jc w:val="both"/>
      </w:pPr>
      <w:r>
        <w:rPr>
          <w:color w:val="231F20"/>
        </w:rPr>
        <w:t>Docencia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socioformat</w:t>
      </w:r>
      <w:r>
        <w:rPr>
          <w:color w:val="231F20"/>
        </w:rPr>
        <w:t>iva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semi-virtual</w:t>
      </w:r>
      <w:proofErr w:type="spellEnd"/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aprendizaje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realizadas combinando el trabajo en línea mediante videos tutoriales, e-books, test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 línea, pruebas con análisis de caso, así como momentos de diálogo directo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videoconferencias, chat y discusiones e</w:t>
      </w:r>
      <w:r>
        <w:rPr>
          <w:color w:val="231F20"/>
        </w:rPr>
        <w:t>n foros para retroalimentar y evaluar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evidencias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realizadas.</w:t>
      </w:r>
    </w:p>
    <w:p w14:paraId="47D2F07B" w14:textId="77777777" w:rsidR="00570C9A" w:rsidRDefault="00570C9A">
      <w:pPr>
        <w:pStyle w:val="Textoindependiente"/>
      </w:pPr>
    </w:p>
    <w:p w14:paraId="026068DE" w14:textId="77777777" w:rsidR="00570C9A" w:rsidRDefault="00342316">
      <w:pPr>
        <w:pStyle w:val="Textoindependiente"/>
        <w:spacing w:line="235" w:lineRule="auto"/>
        <w:ind w:left="107" w:right="103" w:firstLine="357"/>
        <w:jc w:val="both"/>
      </w:pPr>
      <w:r>
        <w:rPr>
          <w:color w:val="231F20"/>
        </w:rPr>
        <w:t xml:space="preserve">Cabe mencionar que las modalidades virtual y </w:t>
      </w:r>
      <w:proofErr w:type="spellStart"/>
      <w:r>
        <w:rPr>
          <w:color w:val="231F20"/>
        </w:rPr>
        <w:t>semi-virtual</w:t>
      </w:r>
      <w:proofErr w:type="spellEnd"/>
      <w:r>
        <w:rPr>
          <w:color w:val="231F20"/>
        </w:rPr>
        <w:t xml:space="preserve"> implican un alto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grado de trabajo autónomo y perseverancia a diferencia de la docencia presencial,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estudiante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consciente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estratégica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espacios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 xml:space="preserve">de formación </w:t>
      </w:r>
      <w:proofErr w:type="gramStart"/>
      <w:r>
        <w:rPr>
          <w:color w:val="231F20"/>
        </w:rPr>
        <w:t>individual</w:t>
      </w:r>
      <w:proofErr w:type="gramEnd"/>
      <w:r>
        <w:rPr>
          <w:color w:val="231F20"/>
        </w:rPr>
        <w:t xml:space="preserve"> así como la búsqueda de apoyo para la realización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</w:t>
      </w:r>
      <w:r>
        <w:rPr>
          <w:color w:val="231F20"/>
        </w:rPr>
        <w:t>laborativas.</w:t>
      </w:r>
    </w:p>
    <w:p w14:paraId="47A3B961" w14:textId="77777777" w:rsidR="00570C9A" w:rsidRDefault="00570C9A">
      <w:pPr>
        <w:spacing w:line="235" w:lineRule="auto"/>
        <w:jc w:val="both"/>
        <w:sectPr w:rsidR="00570C9A">
          <w:pgSz w:w="9650" w:h="13050"/>
          <w:pgMar w:top="1060" w:right="1140" w:bottom="280" w:left="1140" w:header="0" w:footer="0" w:gutter="0"/>
          <w:cols w:space="720"/>
        </w:sectPr>
      </w:pPr>
    </w:p>
    <w:p w14:paraId="6F0BA8F0" w14:textId="77777777" w:rsidR="00570C9A" w:rsidRDefault="00570C9A">
      <w:pPr>
        <w:pStyle w:val="Textoindependiente"/>
        <w:spacing w:before="5"/>
        <w:rPr>
          <w:sz w:val="9"/>
        </w:rPr>
      </w:pPr>
    </w:p>
    <w:p w14:paraId="2D5CE2D8" w14:textId="77777777" w:rsidR="00570C9A" w:rsidRDefault="00342316">
      <w:pPr>
        <w:pStyle w:val="Ttulo1"/>
        <w:numPr>
          <w:ilvl w:val="1"/>
          <w:numId w:val="4"/>
        </w:numPr>
        <w:tabs>
          <w:tab w:val="left" w:pos="920"/>
        </w:tabs>
        <w:spacing w:before="61" w:line="235" w:lineRule="auto"/>
        <w:ind w:left="674" w:right="104" w:firstLine="0"/>
        <w:jc w:val="both"/>
      </w:pPr>
      <w:r>
        <w:rPr>
          <w:color w:val="231F20"/>
        </w:rPr>
        <w:t xml:space="preserve">Vinculación. </w:t>
      </w:r>
      <w:r>
        <w:rPr>
          <w:b w:val="0"/>
          <w:color w:val="010202"/>
        </w:rPr>
        <w:t>¿</w:t>
      </w:r>
      <w:r>
        <w:rPr>
          <w:color w:val="010202"/>
        </w:rPr>
        <w:t>Cómo se vincula el concepto de docencia socioformativa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con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determinadas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teorías,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procesos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sociales-culturales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referentes</w:t>
      </w:r>
      <w:r>
        <w:rPr>
          <w:color w:val="010202"/>
          <w:spacing w:val="1"/>
        </w:rPr>
        <w:t xml:space="preserve"> </w:t>
      </w:r>
      <w:r>
        <w:rPr>
          <w:color w:val="010202"/>
          <w:spacing w:val="-2"/>
        </w:rPr>
        <w:t>epistemológicos</w:t>
      </w:r>
      <w:r>
        <w:rPr>
          <w:color w:val="010202"/>
          <w:spacing w:val="-20"/>
        </w:rPr>
        <w:t xml:space="preserve"> </w:t>
      </w:r>
      <w:r>
        <w:rPr>
          <w:color w:val="010202"/>
          <w:spacing w:val="-1"/>
        </w:rPr>
        <w:t>que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est</w:t>
      </w:r>
      <w:r>
        <w:rPr>
          <w:b w:val="0"/>
          <w:color w:val="010202"/>
          <w:spacing w:val="-1"/>
        </w:rPr>
        <w:t>én</w:t>
      </w:r>
      <w:r>
        <w:rPr>
          <w:b w:val="0"/>
          <w:color w:val="010202"/>
          <w:spacing w:val="-7"/>
        </w:rPr>
        <w:t xml:space="preserve"> </w:t>
      </w:r>
      <w:r>
        <w:rPr>
          <w:color w:val="010202"/>
          <w:spacing w:val="-1"/>
        </w:rPr>
        <w:t>por fuera</w:t>
      </w:r>
      <w:r>
        <w:rPr>
          <w:color w:val="010202"/>
          <w:spacing w:val="-4"/>
        </w:rPr>
        <w:t xml:space="preserve"> </w:t>
      </w:r>
      <w:r>
        <w:rPr>
          <w:color w:val="010202"/>
          <w:spacing w:val="-1"/>
        </w:rPr>
        <w:t>de</w:t>
      </w:r>
      <w:r>
        <w:rPr>
          <w:color w:val="010202"/>
        </w:rPr>
        <w:t xml:space="preserve"> </w:t>
      </w:r>
      <w:r>
        <w:rPr>
          <w:color w:val="010202"/>
          <w:spacing w:val="-1"/>
        </w:rPr>
        <w:t>la</w:t>
      </w:r>
      <w:r>
        <w:rPr>
          <w:color w:val="010202"/>
          <w:spacing w:val="-3"/>
        </w:rPr>
        <w:t xml:space="preserve"> </w:t>
      </w:r>
      <w:r>
        <w:rPr>
          <w:color w:val="010202"/>
          <w:spacing w:val="-1"/>
        </w:rPr>
        <w:t>categoría?</w:t>
      </w:r>
    </w:p>
    <w:p w14:paraId="5F77426C" w14:textId="77777777" w:rsidR="00570C9A" w:rsidRDefault="00570C9A">
      <w:pPr>
        <w:pStyle w:val="Textoindependiente"/>
        <w:spacing w:before="10"/>
        <w:rPr>
          <w:b/>
          <w:sz w:val="20"/>
        </w:rPr>
      </w:pPr>
    </w:p>
    <w:p w14:paraId="7D3C0DC9" w14:textId="77777777" w:rsidR="00570C9A" w:rsidRDefault="00342316">
      <w:pPr>
        <w:pStyle w:val="Textoindependiente"/>
        <w:spacing w:before="1" w:line="235" w:lineRule="auto"/>
        <w:ind w:left="107" w:right="105" w:firstLine="357"/>
        <w:jc w:val="both"/>
      </w:pP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docencia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socioformativa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vincula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pensamiento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complejo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 conocimiento. El pensamiento complejo (Morin, 1999) se basa en la necesidad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organizar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articular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conocimientos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reconocer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problemas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mundo.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Por lo cual, para que un conocimiento sea pertinente, la educación deberá ubicar la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información en su contexto para que tenga sentido, reconocer la relación entre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todo y las partes, y comprender la multidimensionalidad (interdisciplinariedad) y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</w:t>
      </w:r>
      <w:r>
        <w:rPr>
          <w:color w:val="231F20"/>
        </w:rPr>
        <w:t>ejidad,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juntar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multiplicidad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(Hernández,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2013).</w:t>
      </w:r>
    </w:p>
    <w:p w14:paraId="03E9CF16" w14:textId="77777777" w:rsidR="00570C9A" w:rsidRDefault="00570C9A">
      <w:pPr>
        <w:pStyle w:val="Textoindependiente"/>
        <w:spacing w:before="1"/>
      </w:pPr>
    </w:p>
    <w:p w14:paraId="3BBA243B" w14:textId="77777777" w:rsidR="00570C9A" w:rsidRDefault="00342316">
      <w:pPr>
        <w:pStyle w:val="Textoindependiente"/>
        <w:spacing w:line="235" w:lineRule="auto"/>
        <w:ind w:left="107" w:right="105" w:firstLine="357"/>
        <w:jc w:val="both"/>
      </w:pPr>
      <w:r>
        <w:rPr>
          <w:color w:val="231F20"/>
          <w:spacing w:val="-1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sociedad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conocimiento,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parte,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centra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crear,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procesar,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adaptar,</w:t>
      </w:r>
      <w:r>
        <w:rPr>
          <w:color w:val="231F20"/>
        </w:rPr>
        <w:t xml:space="preserve"> compartir y hacer accesible el conocimiento para resolver los problemas (Tobón,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2013a). Para lograr la socie</w:t>
      </w:r>
      <w:r>
        <w:rPr>
          <w:color w:val="231F20"/>
        </w:rPr>
        <w:t>dad del conocimiento implica analizar críticamente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información, comprenderla, organizarla de forma sistémica y buscar su pertinencia.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docencia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socioformativa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vincula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estas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categorías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estrategias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mediador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emplea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aula,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lado, el desarrollo de proyectos que buscan preparar el terreno a la sociedad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conocimiento, y por otro, la multidisciplinariedad que integra distintos saberes para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resolución 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problemas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contexto.</w:t>
      </w:r>
    </w:p>
    <w:p w14:paraId="6F0CCFD6" w14:textId="77777777" w:rsidR="00570C9A" w:rsidRDefault="00570C9A">
      <w:pPr>
        <w:pStyle w:val="Textoindependiente"/>
        <w:spacing w:before="2"/>
      </w:pPr>
    </w:p>
    <w:p w14:paraId="598E2DDE" w14:textId="77777777" w:rsidR="00570C9A" w:rsidRDefault="00342316">
      <w:pPr>
        <w:pStyle w:val="Ttulo1"/>
        <w:numPr>
          <w:ilvl w:val="1"/>
          <w:numId w:val="4"/>
        </w:numPr>
        <w:tabs>
          <w:tab w:val="left" w:pos="929"/>
        </w:tabs>
        <w:spacing w:line="235" w:lineRule="auto"/>
        <w:ind w:left="674" w:right="106" w:firstLine="0"/>
        <w:jc w:val="both"/>
      </w:pPr>
      <w:r>
        <w:rPr>
          <w:color w:val="231F20"/>
        </w:rPr>
        <w:t xml:space="preserve">Metodología. </w:t>
      </w:r>
      <w:r>
        <w:rPr>
          <w:b w:val="0"/>
          <w:color w:val="010202"/>
        </w:rPr>
        <w:t>¿</w:t>
      </w:r>
      <w:r>
        <w:rPr>
          <w:color w:val="010202"/>
        </w:rPr>
        <w:t>Cuáles son los elementos metodológicos mínimos que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implica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el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abordaje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de la docencia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socioformativa?</w:t>
      </w:r>
    </w:p>
    <w:p w14:paraId="3E82717E" w14:textId="77777777" w:rsidR="00570C9A" w:rsidRDefault="00570C9A">
      <w:pPr>
        <w:pStyle w:val="Textoindependiente"/>
        <w:spacing w:before="10"/>
        <w:rPr>
          <w:b/>
          <w:sz w:val="20"/>
        </w:rPr>
      </w:pPr>
    </w:p>
    <w:p w14:paraId="2D48D26E" w14:textId="77777777" w:rsidR="00570C9A" w:rsidRDefault="00342316">
      <w:pPr>
        <w:pStyle w:val="Textoindependiente"/>
        <w:spacing w:line="235" w:lineRule="auto"/>
        <w:ind w:left="107" w:right="104" w:firstLine="357"/>
        <w:jc w:val="both"/>
      </w:pPr>
      <w:r>
        <w:rPr>
          <w:color w:val="231F20"/>
        </w:rPr>
        <w:t>Para que la docencia socioformativa sea una realidad en el aula, es necesario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acciones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sistemática,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planeada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intencionada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 xml:space="preserve">alcanzar las metas propuestas. En </w:t>
      </w:r>
      <w:r>
        <w:rPr>
          <w:i/>
          <w:color w:val="231F20"/>
        </w:rPr>
        <w:t xml:space="preserve">Cuadro 3 </w:t>
      </w:r>
      <w:r>
        <w:rPr>
          <w:color w:val="231F20"/>
        </w:rPr>
        <w:t>se mencionan las actividades claves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elemen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metodológico.</w:t>
      </w:r>
    </w:p>
    <w:p w14:paraId="5DBD8FC4" w14:textId="77777777" w:rsidR="00570C9A" w:rsidRDefault="00342316">
      <w:pPr>
        <w:spacing w:before="114" w:after="11"/>
        <w:ind w:left="276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231F20"/>
          <w:sz w:val="17"/>
        </w:rPr>
        <w:t>Cuadro</w:t>
      </w:r>
      <w:r>
        <w:rPr>
          <w:rFonts w:ascii="Times New Roman" w:hAnsi="Times New Roman"/>
          <w:b/>
          <w:color w:val="231F20"/>
          <w:spacing w:val="32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3.-</w:t>
      </w:r>
      <w:r>
        <w:rPr>
          <w:rFonts w:ascii="Times New Roman" w:hAnsi="Times New Roman"/>
          <w:b/>
          <w:color w:val="231F20"/>
          <w:spacing w:val="8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Elementos</w:t>
      </w:r>
      <w:r>
        <w:rPr>
          <w:rFonts w:ascii="Times New Roman" w:hAnsi="Times New Roman"/>
          <w:b/>
          <w:color w:val="231F20"/>
          <w:spacing w:val="10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metodológicos</w:t>
      </w:r>
      <w:r>
        <w:rPr>
          <w:rFonts w:ascii="Times New Roman" w:hAnsi="Times New Roman"/>
          <w:b/>
          <w:color w:val="231F20"/>
          <w:spacing w:val="9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de</w:t>
      </w:r>
      <w:r>
        <w:rPr>
          <w:rFonts w:ascii="Times New Roman" w:hAnsi="Times New Roman"/>
          <w:b/>
          <w:color w:val="231F20"/>
          <w:spacing w:val="13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la docencia</w:t>
      </w:r>
      <w:r>
        <w:rPr>
          <w:rFonts w:ascii="Times New Roman" w:hAnsi="Times New Roman"/>
          <w:b/>
          <w:color w:val="231F20"/>
          <w:spacing w:val="-1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socioformativa</w:t>
      </w:r>
    </w:p>
    <w:p w14:paraId="4C4128D2" w14:textId="77777777" w:rsidR="00570C9A" w:rsidRDefault="00342316">
      <w:pPr>
        <w:pStyle w:val="Textoindependiente"/>
        <w:spacing w:line="23" w:lineRule="exact"/>
        <w:ind w:left="27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F188C66">
          <v:group id="_x0000_s1112" style="width:346.6pt;height:1.2pt;mso-position-horizontal-relative:char;mso-position-vertical-relative:line" coordsize="6932,24">
            <v:shape id="_x0000_s1113" style="position:absolute;width:6932;height:24" coordsize="6932,24" o:spt="100" adj="0,,0" path="m2898,l,,,24r2898,l2898,xm6932,l2922,r-24,l2898,24r24,l6932,24r,-24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AC7D93A" w14:textId="77777777" w:rsidR="00570C9A" w:rsidRDefault="00342316">
      <w:pPr>
        <w:tabs>
          <w:tab w:val="left" w:pos="4581"/>
        </w:tabs>
        <w:spacing w:before="2"/>
        <w:ind w:left="903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color w:val="231F20"/>
          <w:sz w:val="15"/>
        </w:rPr>
        <w:t>Elementos</w:t>
      </w:r>
      <w:r>
        <w:rPr>
          <w:rFonts w:ascii="Times New Roman" w:hAnsi="Times New Roman"/>
          <w:b/>
          <w:color w:val="231F20"/>
          <w:spacing w:val="38"/>
          <w:sz w:val="15"/>
        </w:rPr>
        <w:t xml:space="preserve"> </w:t>
      </w:r>
      <w:r>
        <w:rPr>
          <w:rFonts w:ascii="Times New Roman" w:hAnsi="Times New Roman"/>
          <w:b/>
          <w:color w:val="231F20"/>
          <w:sz w:val="15"/>
        </w:rPr>
        <w:t>metodológicos</w:t>
      </w:r>
      <w:r>
        <w:rPr>
          <w:rFonts w:ascii="Times New Roman" w:hAnsi="Times New Roman"/>
          <w:b/>
          <w:color w:val="231F20"/>
          <w:sz w:val="15"/>
        </w:rPr>
        <w:tab/>
        <w:t>Actividades</w:t>
      </w:r>
      <w:r>
        <w:rPr>
          <w:rFonts w:ascii="Times New Roman" w:hAnsi="Times New Roman"/>
          <w:b/>
          <w:color w:val="231F20"/>
          <w:spacing w:val="2"/>
          <w:sz w:val="15"/>
        </w:rPr>
        <w:t xml:space="preserve"> </w:t>
      </w:r>
      <w:r>
        <w:rPr>
          <w:rFonts w:ascii="Times New Roman" w:hAnsi="Times New Roman"/>
          <w:b/>
          <w:color w:val="231F20"/>
          <w:sz w:val="15"/>
        </w:rPr>
        <w:t>claves</w:t>
      </w:r>
    </w:p>
    <w:p w14:paraId="5FE57736" w14:textId="77777777" w:rsidR="00570C9A" w:rsidRDefault="00570C9A">
      <w:pPr>
        <w:rPr>
          <w:rFonts w:ascii="Times New Roman" w:hAnsi="Times New Roman"/>
          <w:sz w:val="15"/>
        </w:rPr>
        <w:sectPr w:rsidR="00570C9A">
          <w:pgSz w:w="9650" w:h="13050"/>
          <w:pgMar w:top="880" w:right="1140" w:bottom="280" w:left="1140" w:header="0" w:footer="0" w:gutter="0"/>
          <w:cols w:space="720"/>
        </w:sectPr>
      </w:pPr>
    </w:p>
    <w:p w14:paraId="011B3740" w14:textId="77777777" w:rsidR="00570C9A" w:rsidRDefault="00342316">
      <w:pPr>
        <w:pStyle w:val="Prrafodelista"/>
        <w:numPr>
          <w:ilvl w:val="0"/>
          <w:numId w:val="3"/>
        </w:numPr>
        <w:tabs>
          <w:tab w:val="left" w:pos="926"/>
          <w:tab w:val="left" w:pos="927"/>
        </w:tabs>
        <w:spacing w:before="76" w:line="247" w:lineRule="auto"/>
        <w:ind w:firstLine="0"/>
        <w:rPr>
          <w:sz w:val="15"/>
        </w:rPr>
      </w:pPr>
      <w:r>
        <w:rPr>
          <w:color w:val="231F20"/>
          <w:sz w:val="15"/>
        </w:rPr>
        <w:t xml:space="preserve">Presentación    </w:t>
      </w:r>
      <w:r>
        <w:rPr>
          <w:color w:val="231F20"/>
          <w:spacing w:val="19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17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27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-35"/>
          <w:sz w:val="15"/>
        </w:rPr>
        <w:t xml:space="preserve"> </w:t>
      </w:r>
      <w:r>
        <w:rPr>
          <w:color w:val="231F20"/>
          <w:sz w:val="15"/>
        </w:rPr>
        <w:t>resolver.</w:t>
      </w:r>
    </w:p>
    <w:p w14:paraId="0C23438E" w14:textId="77777777" w:rsidR="00570C9A" w:rsidRDefault="00342316">
      <w:pPr>
        <w:pStyle w:val="Prrafodelista"/>
        <w:numPr>
          <w:ilvl w:val="0"/>
          <w:numId w:val="2"/>
        </w:numPr>
        <w:tabs>
          <w:tab w:val="left" w:pos="700"/>
          <w:tab w:val="left" w:pos="701"/>
        </w:tabs>
        <w:spacing w:before="77" w:line="244" w:lineRule="auto"/>
        <w:ind w:right="247" w:firstLine="0"/>
        <w:rPr>
          <w:sz w:val="15"/>
        </w:rPr>
      </w:pPr>
      <w:r>
        <w:rPr>
          <w:color w:val="231F20"/>
          <w:spacing w:val="-4"/>
          <w:w w:val="102"/>
          <w:sz w:val="15"/>
        </w:rPr>
        <w:br w:type="column"/>
      </w:r>
      <w:r>
        <w:rPr>
          <w:color w:val="231F20"/>
          <w:sz w:val="15"/>
        </w:rPr>
        <w:t>Identificar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resolver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con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estudiantes.</w:t>
      </w:r>
    </w:p>
    <w:p w14:paraId="3FE365FE" w14:textId="77777777" w:rsidR="00570C9A" w:rsidRDefault="00342316">
      <w:pPr>
        <w:pStyle w:val="Prrafodelista"/>
        <w:numPr>
          <w:ilvl w:val="0"/>
          <w:numId w:val="2"/>
        </w:numPr>
        <w:tabs>
          <w:tab w:val="left" w:pos="700"/>
          <w:tab w:val="left" w:pos="701"/>
        </w:tabs>
        <w:spacing w:before="15" w:line="244" w:lineRule="auto"/>
        <w:ind w:right="244" w:firstLine="0"/>
        <w:rPr>
          <w:sz w:val="15"/>
        </w:rPr>
      </w:pPr>
      <w:r>
        <w:pict w14:anchorId="1BCF26FC">
          <v:shape id="_x0000_s1111" style="position:absolute;left:0;text-align:left;margin-left:70.8pt;margin-top:-19.5pt;width:346.6pt;height:1.2pt;z-index:15739904;mso-position-horizontal-relative:page" coordorigin="1416,-390" coordsize="6932,24" o:spt="100" adj="0,,0" path="m4314,-390r-2898,l1416,-367r2898,l4314,-390xm8348,-390r-4010,l4314,-390r,23l4338,-367r4010,l8348,-390xe" fillcolor="#231f20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z w:val="15"/>
        </w:rPr>
        <w:t>Establecer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ámbito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(personal,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laboral-profesional,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familiar,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social,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ecológico-ambiental)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que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 xml:space="preserve">aborda  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24"/>
          <w:sz w:val="15"/>
        </w:rPr>
        <w:t xml:space="preserve"> </w:t>
      </w:r>
      <w:r>
        <w:rPr>
          <w:color w:val="231F20"/>
          <w:sz w:val="15"/>
        </w:rPr>
        <w:t>acordado.</w:t>
      </w:r>
    </w:p>
    <w:p w14:paraId="11CCAA97" w14:textId="77777777" w:rsidR="00570C9A" w:rsidRDefault="00342316">
      <w:pPr>
        <w:pStyle w:val="Prrafodelista"/>
        <w:numPr>
          <w:ilvl w:val="0"/>
          <w:numId w:val="2"/>
        </w:numPr>
        <w:tabs>
          <w:tab w:val="left" w:pos="700"/>
          <w:tab w:val="left" w:pos="701"/>
        </w:tabs>
        <w:spacing w:before="5" w:line="261" w:lineRule="auto"/>
        <w:ind w:right="237" w:firstLine="0"/>
        <w:rPr>
          <w:sz w:val="15"/>
        </w:rPr>
      </w:pPr>
      <w:r>
        <w:rPr>
          <w:color w:val="231F20"/>
          <w:sz w:val="15"/>
        </w:rPr>
        <w:t>Plantear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forma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interrogante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o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mediante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z w:val="15"/>
        </w:rPr>
        <w:t>una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afirmación</w:t>
      </w:r>
      <w:r>
        <w:rPr>
          <w:color w:val="231F20"/>
          <w:spacing w:val="3"/>
          <w:sz w:val="15"/>
        </w:rPr>
        <w:t xml:space="preserve"> </w:t>
      </w:r>
      <w:r>
        <w:rPr>
          <w:color w:val="231F20"/>
          <w:sz w:val="15"/>
        </w:rPr>
        <w:t>sencilla.</w:t>
      </w:r>
    </w:p>
    <w:p w14:paraId="73B90E76" w14:textId="77777777" w:rsidR="00570C9A" w:rsidRDefault="00342316">
      <w:pPr>
        <w:pStyle w:val="Prrafodelista"/>
        <w:numPr>
          <w:ilvl w:val="0"/>
          <w:numId w:val="2"/>
        </w:numPr>
        <w:tabs>
          <w:tab w:val="left" w:pos="700"/>
          <w:tab w:val="left" w:pos="701"/>
        </w:tabs>
        <w:spacing w:line="174" w:lineRule="exact"/>
        <w:ind w:left="700" w:hanging="557"/>
        <w:rPr>
          <w:sz w:val="15"/>
        </w:rPr>
      </w:pPr>
      <w:r>
        <w:rPr>
          <w:color w:val="231F20"/>
          <w:sz w:val="15"/>
        </w:rPr>
        <w:t>Mostrar</w:t>
      </w:r>
      <w:r>
        <w:rPr>
          <w:color w:val="231F20"/>
          <w:spacing w:val="65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73"/>
          <w:sz w:val="15"/>
        </w:rPr>
        <w:t xml:space="preserve"> </w:t>
      </w:r>
      <w:r>
        <w:rPr>
          <w:color w:val="231F20"/>
          <w:sz w:val="15"/>
        </w:rPr>
        <w:t>vinculación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entre</w:t>
      </w:r>
      <w:r>
        <w:rPr>
          <w:color w:val="231F20"/>
          <w:spacing w:val="73"/>
          <w:sz w:val="15"/>
        </w:rPr>
        <w:t xml:space="preserve"> </w:t>
      </w:r>
      <w:r>
        <w:rPr>
          <w:color w:val="231F20"/>
          <w:sz w:val="15"/>
        </w:rPr>
        <w:t xml:space="preserve">las  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 xml:space="preserve">disciplinas  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>que</w:t>
      </w:r>
    </w:p>
    <w:p w14:paraId="1D6CBA22" w14:textId="77777777" w:rsidR="00570C9A" w:rsidRDefault="00342316">
      <w:pPr>
        <w:spacing w:before="4"/>
        <w:ind w:left="144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231F20"/>
          <w:sz w:val="15"/>
        </w:rPr>
        <w:t>contribuyen a</w:t>
      </w:r>
      <w:r>
        <w:rPr>
          <w:rFonts w:ascii="Times New Roman" w:hAnsi="Times New Roman"/>
          <w:color w:val="231F20"/>
          <w:spacing w:val="1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la</w:t>
      </w:r>
      <w:r>
        <w:rPr>
          <w:rFonts w:ascii="Times New Roman" w:hAnsi="Times New Roman"/>
          <w:color w:val="231F20"/>
          <w:spacing w:val="28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resolución</w:t>
      </w:r>
      <w:r>
        <w:rPr>
          <w:rFonts w:ascii="Times New Roman" w:hAnsi="Times New Roman"/>
          <w:color w:val="231F20"/>
          <w:spacing w:val="16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del</w:t>
      </w:r>
      <w:r>
        <w:rPr>
          <w:rFonts w:ascii="Times New Roman" w:hAnsi="Times New Roman"/>
          <w:color w:val="231F20"/>
          <w:spacing w:val="15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problema.</w:t>
      </w:r>
    </w:p>
    <w:p w14:paraId="6F2D682A" w14:textId="77777777" w:rsidR="00570C9A" w:rsidRDefault="00342316">
      <w:pPr>
        <w:pStyle w:val="Prrafodelista"/>
        <w:numPr>
          <w:ilvl w:val="0"/>
          <w:numId w:val="2"/>
        </w:numPr>
        <w:tabs>
          <w:tab w:val="left" w:pos="700"/>
          <w:tab w:val="left" w:pos="701"/>
        </w:tabs>
        <w:spacing w:before="18" w:line="252" w:lineRule="auto"/>
        <w:ind w:right="233" w:firstLine="0"/>
        <w:rPr>
          <w:sz w:val="15"/>
        </w:rPr>
      </w:pPr>
      <w:r>
        <w:rPr>
          <w:color w:val="231F20"/>
          <w:sz w:val="15"/>
        </w:rPr>
        <w:t>Generar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motivación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estudiantes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ante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resolver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través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visualización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implicaciones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positivas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que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tiene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su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resolución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en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contexto</w:t>
      </w:r>
      <w:r>
        <w:rPr>
          <w:color w:val="231F20"/>
          <w:spacing w:val="3"/>
          <w:sz w:val="15"/>
        </w:rPr>
        <w:t xml:space="preserve"> </w:t>
      </w:r>
      <w:r>
        <w:rPr>
          <w:color w:val="231F20"/>
          <w:sz w:val="15"/>
        </w:rPr>
        <w:t>actual.</w:t>
      </w:r>
    </w:p>
    <w:p w14:paraId="3C020DD7" w14:textId="77777777" w:rsidR="00570C9A" w:rsidRDefault="00570C9A">
      <w:pPr>
        <w:spacing w:line="252" w:lineRule="auto"/>
        <w:jc w:val="both"/>
        <w:rPr>
          <w:sz w:val="15"/>
        </w:rPr>
        <w:sectPr w:rsidR="00570C9A">
          <w:type w:val="continuous"/>
          <w:pgSz w:w="9650" w:h="13050"/>
          <w:pgMar w:top="740" w:right="1140" w:bottom="280" w:left="1140" w:header="720" w:footer="720" w:gutter="0"/>
          <w:cols w:num="2" w:space="720" w:equalWidth="0">
            <w:col w:w="3073" w:space="40"/>
            <w:col w:w="4257"/>
          </w:cols>
        </w:sectPr>
      </w:pPr>
    </w:p>
    <w:p w14:paraId="35D9D13D" w14:textId="77777777" w:rsidR="00570C9A" w:rsidRDefault="00342316">
      <w:pPr>
        <w:spacing w:before="115" w:after="11"/>
        <w:ind w:left="276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231F20"/>
          <w:sz w:val="17"/>
        </w:rPr>
        <w:lastRenderedPageBreak/>
        <w:t>Cuadro</w:t>
      </w:r>
      <w:r>
        <w:rPr>
          <w:rFonts w:ascii="Times New Roman" w:hAnsi="Times New Roman"/>
          <w:b/>
          <w:color w:val="231F20"/>
          <w:spacing w:val="32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3.-</w:t>
      </w:r>
      <w:r>
        <w:rPr>
          <w:rFonts w:ascii="Times New Roman" w:hAnsi="Times New Roman"/>
          <w:b/>
          <w:color w:val="231F20"/>
          <w:spacing w:val="8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Elementos</w:t>
      </w:r>
      <w:r>
        <w:rPr>
          <w:rFonts w:ascii="Times New Roman" w:hAnsi="Times New Roman"/>
          <w:b/>
          <w:color w:val="231F20"/>
          <w:spacing w:val="10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metodológicos</w:t>
      </w:r>
      <w:r>
        <w:rPr>
          <w:rFonts w:ascii="Times New Roman" w:hAnsi="Times New Roman"/>
          <w:b/>
          <w:color w:val="231F20"/>
          <w:spacing w:val="9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de</w:t>
      </w:r>
      <w:r>
        <w:rPr>
          <w:rFonts w:ascii="Times New Roman" w:hAnsi="Times New Roman"/>
          <w:b/>
          <w:color w:val="231F20"/>
          <w:spacing w:val="13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la docencia</w:t>
      </w:r>
      <w:r>
        <w:rPr>
          <w:rFonts w:ascii="Times New Roman" w:hAnsi="Times New Roman"/>
          <w:b/>
          <w:color w:val="231F20"/>
          <w:spacing w:val="-1"/>
          <w:sz w:val="17"/>
        </w:rPr>
        <w:t xml:space="preserve"> </w:t>
      </w:r>
      <w:r>
        <w:rPr>
          <w:rFonts w:ascii="Times New Roman" w:hAnsi="Times New Roman"/>
          <w:b/>
          <w:color w:val="231F20"/>
          <w:sz w:val="17"/>
        </w:rPr>
        <w:t>socioformativa</w:t>
      </w:r>
    </w:p>
    <w:p w14:paraId="003CECBA" w14:textId="77777777" w:rsidR="00570C9A" w:rsidRDefault="00342316">
      <w:pPr>
        <w:pStyle w:val="Textoindependiente"/>
        <w:spacing w:line="23" w:lineRule="exact"/>
        <w:ind w:left="27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891CAEC">
          <v:group id="_x0000_s1109" style="width:346.6pt;height:1.2pt;mso-position-horizontal-relative:char;mso-position-vertical-relative:line" coordsize="6932,24">
            <v:shape id="_x0000_s1110" style="position:absolute;width:6932;height:24" coordsize="6932,24" o:spt="100" adj="0,,0" path="m2898,l,,,24r2898,l2898,xm6932,l2922,r-24,l2898,24r24,l6932,24r,-24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C524DB3" w14:textId="77777777" w:rsidR="00570C9A" w:rsidRDefault="00342316">
      <w:pPr>
        <w:tabs>
          <w:tab w:val="left" w:pos="4581"/>
        </w:tabs>
        <w:spacing w:before="2"/>
        <w:ind w:left="903"/>
        <w:rPr>
          <w:rFonts w:ascii="Times New Roman" w:hAnsi="Times New Roman"/>
          <w:b/>
          <w:sz w:val="15"/>
        </w:rPr>
      </w:pPr>
      <w:r>
        <w:pict w14:anchorId="2C228E7C">
          <v:shape id="_x0000_s1108" style="position:absolute;left:0;text-align:left;margin-left:70.8pt;margin-top:11.25pt;width:346.6pt;height:1.2pt;z-index:-15716352;mso-wrap-distance-left:0;mso-wrap-distance-right:0;mso-position-horizontal-relative:page" coordorigin="1416,225" coordsize="6932,24" o:spt="100" adj="0,,0" path="m4314,225r-2898,l1416,248r2898,l4314,225xm8348,225r-4010,l4314,225r,23l4338,248r4010,l8348,225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hAnsi="Times New Roman"/>
          <w:b/>
          <w:color w:val="231F20"/>
          <w:sz w:val="15"/>
        </w:rPr>
        <w:t>Elementos</w:t>
      </w:r>
      <w:r>
        <w:rPr>
          <w:rFonts w:ascii="Times New Roman" w:hAnsi="Times New Roman"/>
          <w:b/>
          <w:color w:val="231F20"/>
          <w:spacing w:val="38"/>
          <w:sz w:val="15"/>
        </w:rPr>
        <w:t xml:space="preserve"> </w:t>
      </w:r>
      <w:r>
        <w:rPr>
          <w:rFonts w:ascii="Times New Roman" w:hAnsi="Times New Roman"/>
          <w:b/>
          <w:color w:val="231F20"/>
          <w:sz w:val="15"/>
        </w:rPr>
        <w:t>metodológicos</w:t>
      </w:r>
      <w:r>
        <w:rPr>
          <w:rFonts w:ascii="Times New Roman" w:hAnsi="Times New Roman"/>
          <w:b/>
          <w:color w:val="231F20"/>
          <w:sz w:val="15"/>
        </w:rPr>
        <w:tab/>
        <w:t>Actividades</w:t>
      </w:r>
      <w:r>
        <w:rPr>
          <w:rFonts w:ascii="Times New Roman" w:hAnsi="Times New Roman"/>
          <w:b/>
          <w:color w:val="231F20"/>
          <w:spacing w:val="2"/>
          <w:sz w:val="15"/>
        </w:rPr>
        <w:t xml:space="preserve"> </w:t>
      </w:r>
      <w:r>
        <w:rPr>
          <w:rFonts w:ascii="Times New Roman" w:hAnsi="Times New Roman"/>
          <w:b/>
          <w:color w:val="231F20"/>
          <w:sz w:val="15"/>
        </w:rPr>
        <w:t>claves</w:t>
      </w:r>
    </w:p>
    <w:p w14:paraId="3C7B935C" w14:textId="77777777" w:rsidR="00570C9A" w:rsidRDefault="00342316">
      <w:pPr>
        <w:pStyle w:val="Prrafodelista"/>
        <w:numPr>
          <w:ilvl w:val="0"/>
          <w:numId w:val="3"/>
        </w:numPr>
        <w:tabs>
          <w:tab w:val="left" w:pos="926"/>
          <w:tab w:val="left" w:pos="927"/>
          <w:tab w:val="left" w:pos="3256"/>
          <w:tab w:val="left" w:pos="3812"/>
        </w:tabs>
        <w:spacing w:before="143"/>
        <w:ind w:left="926"/>
        <w:jc w:val="both"/>
        <w:rPr>
          <w:sz w:val="15"/>
        </w:rPr>
      </w:pPr>
      <w:r>
        <w:rPr>
          <w:color w:val="231F20"/>
          <w:position w:val="1"/>
          <w:sz w:val="15"/>
        </w:rPr>
        <w:t>Análisis</w:t>
      </w:r>
      <w:r>
        <w:rPr>
          <w:color w:val="231F20"/>
          <w:spacing w:val="36"/>
          <w:position w:val="1"/>
          <w:sz w:val="15"/>
        </w:rPr>
        <w:t xml:space="preserve"> </w:t>
      </w:r>
      <w:r>
        <w:rPr>
          <w:color w:val="231F20"/>
          <w:position w:val="1"/>
          <w:sz w:val="15"/>
        </w:rPr>
        <w:t>de</w:t>
      </w:r>
      <w:r>
        <w:rPr>
          <w:color w:val="231F20"/>
          <w:spacing w:val="24"/>
          <w:position w:val="1"/>
          <w:sz w:val="15"/>
        </w:rPr>
        <w:t xml:space="preserve"> </w:t>
      </w:r>
      <w:r>
        <w:rPr>
          <w:color w:val="231F20"/>
          <w:position w:val="1"/>
          <w:sz w:val="15"/>
        </w:rPr>
        <w:t>saberes</w:t>
      </w:r>
      <w:r>
        <w:rPr>
          <w:color w:val="231F20"/>
          <w:spacing w:val="20"/>
          <w:position w:val="1"/>
          <w:sz w:val="15"/>
        </w:rPr>
        <w:t xml:space="preserve"> </w:t>
      </w:r>
      <w:r>
        <w:rPr>
          <w:color w:val="231F20"/>
          <w:position w:val="1"/>
          <w:sz w:val="15"/>
        </w:rPr>
        <w:t>previos.</w:t>
      </w:r>
      <w:r>
        <w:rPr>
          <w:color w:val="231F20"/>
          <w:position w:val="1"/>
          <w:sz w:val="15"/>
        </w:rPr>
        <w:tab/>
      </w:r>
      <w:r>
        <w:rPr>
          <w:rFonts w:ascii="Symbol" w:hAnsi="Symbol"/>
          <w:color w:val="231F20"/>
          <w:sz w:val="15"/>
        </w:rPr>
        <w:t></w:t>
      </w:r>
      <w:r>
        <w:rPr>
          <w:color w:val="231F20"/>
          <w:sz w:val="15"/>
        </w:rPr>
        <w:tab/>
        <w:t>Trabajar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alguna</w:t>
      </w:r>
      <w:r>
        <w:rPr>
          <w:color w:val="231F20"/>
          <w:spacing w:val="49"/>
          <w:sz w:val="15"/>
        </w:rPr>
        <w:t xml:space="preserve"> </w:t>
      </w:r>
      <w:r>
        <w:rPr>
          <w:color w:val="231F20"/>
          <w:sz w:val="15"/>
        </w:rPr>
        <w:t>estrategia</w:t>
      </w:r>
      <w:r>
        <w:rPr>
          <w:color w:val="231F20"/>
          <w:spacing w:val="50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50"/>
          <w:sz w:val="15"/>
        </w:rPr>
        <w:t xml:space="preserve"> </w:t>
      </w:r>
      <w:r>
        <w:rPr>
          <w:color w:val="231F20"/>
          <w:sz w:val="15"/>
        </w:rPr>
        <w:t>creatividad</w:t>
      </w:r>
      <w:r>
        <w:rPr>
          <w:color w:val="231F20"/>
          <w:spacing w:val="53"/>
          <w:sz w:val="15"/>
        </w:rPr>
        <w:t xml:space="preserve"> </w:t>
      </w:r>
      <w:r>
        <w:rPr>
          <w:color w:val="231F20"/>
          <w:sz w:val="15"/>
        </w:rPr>
        <w:t>como</w:t>
      </w:r>
      <w:r>
        <w:rPr>
          <w:color w:val="231F20"/>
          <w:spacing w:val="54"/>
          <w:sz w:val="15"/>
        </w:rPr>
        <w:t xml:space="preserve"> </w:t>
      </w:r>
      <w:r>
        <w:rPr>
          <w:color w:val="231F20"/>
          <w:sz w:val="15"/>
        </w:rPr>
        <w:t>la</w:t>
      </w:r>
    </w:p>
    <w:p w14:paraId="6BD115A6" w14:textId="77777777" w:rsidR="00570C9A" w:rsidRDefault="00342316">
      <w:pPr>
        <w:spacing w:before="16" w:line="247" w:lineRule="auto"/>
        <w:ind w:left="3256" w:right="247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231F20"/>
          <w:sz w:val="15"/>
        </w:rPr>
        <w:t>lluvia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de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ideas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o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los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mapas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mentales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para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recabar</w:t>
      </w:r>
      <w:r>
        <w:rPr>
          <w:rFonts w:ascii="Times New Roman" w:hAnsi="Times New Roman"/>
          <w:color w:val="231F20"/>
          <w:spacing w:val="37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la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información que poseen los estudiantes en torno al problema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planteado.</w:t>
      </w:r>
    </w:p>
    <w:p w14:paraId="4F386A5B" w14:textId="77777777" w:rsidR="00570C9A" w:rsidRDefault="00342316">
      <w:pPr>
        <w:pStyle w:val="Prrafodelista"/>
        <w:numPr>
          <w:ilvl w:val="1"/>
          <w:numId w:val="3"/>
        </w:numPr>
        <w:tabs>
          <w:tab w:val="left" w:pos="3812"/>
          <w:tab w:val="left" w:pos="3813"/>
        </w:tabs>
        <w:spacing w:before="12" w:line="247" w:lineRule="auto"/>
        <w:ind w:right="237" w:firstLine="0"/>
        <w:rPr>
          <w:sz w:val="15"/>
        </w:rPr>
      </w:pPr>
      <w:r>
        <w:rPr>
          <w:color w:val="231F20"/>
          <w:sz w:val="15"/>
        </w:rPr>
        <w:t>Plantear un análisis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>de caso que genere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>reflexión,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 búsqueda de información en las experiencias previas y así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movilizar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10"/>
          <w:sz w:val="15"/>
        </w:rPr>
        <w:t xml:space="preserve"> </w:t>
      </w:r>
      <w:r>
        <w:rPr>
          <w:color w:val="231F20"/>
          <w:sz w:val="15"/>
        </w:rPr>
        <w:t>aprendizajes</w:t>
      </w:r>
      <w:r>
        <w:rPr>
          <w:color w:val="231F20"/>
          <w:spacing w:val="21"/>
          <w:sz w:val="15"/>
        </w:rPr>
        <w:t xml:space="preserve"> </w:t>
      </w:r>
      <w:r>
        <w:rPr>
          <w:color w:val="231F20"/>
          <w:sz w:val="15"/>
        </w:rPr>
        <w:t>posteriores.</w:t>
      </w:r>
    </w:p>
    <w:p w14:paraId="4254F203" w14:textId="77777777" w:rsidR="00570C9A" w:rsidRDefault="00570C9A">
      <w:pPr>
        <w:pStyle w:val="Textoindependiente"/>
        <w:spacing w:before="4"/>
        <w:rPr>
          <w:rFonts w:ascii="Times New Roman"/>
          <w:sz w:val="16"/>
        </w:rPr>
      </w:pPr>
    </w:p>
    <w:p w14:paraId="4FD52578" w14:textId="77777777" w:rsidR="00570C9A" w:rsidRDefault="00342316">
      <w:pPr>
        <w:pStyle w:val="Prrafodelista"/>
        <w:numPr>
          <w:ilvl w:val="0"/>
          <w:numId w:val="3"/>
        </w:numPr>
        <w:tabs>
          <w:tab w:val="left" w:pos="926"/>
          <w:tab w:val="left" w:pos="927"/>
          <w:tab w:val="left" w:pos="3256"/>
          <w:tab w:val="left" w:pos="3812"/>
        </w:tabs>
        <w:ind w:left="926"/>
        <w:jc w:val="both"/>
        <w:rPr>
          <w:sz w:val="15"/>
        </w:rPr>
      </w:pPr>
      <w:r>
        <w:rPr>
          <w:color w:val="231F20"/>
          <w:position w:val="1"/>
          <w:sz w:val="15"/>
        </w:rPr>
        <w:t>Gestión</w:t>
      </w:r>
      <w:r>
        <w:rPr>
          <w:color w:val="231F20"/>
          <w:spacing w:val="37"/>
          <w:position w:val="1"/>
          <w:sz w:val="15"/>
        </w:rPr>
        <w:t xml:space="preserve"> </w:t>
      </w:r>
      <w:r>
        <w:rPr>
          <w:color w:val="231F20"/>
          <w:position w:val="1"/>
          <w:sz w:val="15"/>
        </w:rPr>
        <w:t>del</w:t>
      </w:r>
      <w:r>
        <w:rPr>
          <w:color w:val="231F20"/>
          <w:spacing w:val="7"/>
          <w:position w:val="1"/>
          <w:sz w:val="15"/>
        </w:rPr>
        <w:t xml:space="preserve"> </w:t>
      </w:r>
      <w:r>
        <w:rPr>
          <w:color w:val="231F20"/>
          <w:position w:val="1"/>
          <w:sz w:val="15"/>
        </w:rPr>
        <w:t>conocimiento.</w:t>
      </w:r>
      <w:r>
        <w:rPr>
          <w:color w:val="231F20"/>
          <w:position w:val="1"/>
          <w:sz w:val="15"/>
        </w:rPr>
        <w:tab/>
      </w:r>
      <w:r>
        <w:rPr>
          <w:rFonts w:ascii="Symbol" w:hAnsi="Symbol"/>
          <w:color w:val="231F20"/>
          <w:sz w:val="15"/>
        </w:rPr>
        <w:t></w:t>
      </w:r>
      <w:r>
        <w:rPr>
          <w:color w:val="231F20"/>
          <w:sz w:val="15"/>
        </w:rPr>
        <w:tab/>
        <w:t>Analizar   y</w:t>
      </w:r>
      <w:r>
        <w:rPr>
          <w:color w:val="231F20"/>
          <w:spacing w:val="73"/>
          <w:sz w:val="15"/>
        </w:rPr>
        <w:t xml:space="preserve"> </w:t>
      </w:r>
      <w:r>
        <w:rPr>
          <w:color w:val="231F20"/>
          <w:sz w:val="15"/>
        </w:rPr>
        <w:t>comprender</w:t>
      </w:r>
      <w:r>
        <w:rPr>
          <w:color w:val="231F20"/>
          <w:spacing w:val="61"/>
          <w:sz w:val="15"/>
        </w:rPr>
        <w:t xml:space="preserve"> </w:t>
      </w:r>
      <w:r>
        <w:rPr>
          <w:color w:val="231F20"/>
          <w:sz w:val="15"/>
        </w:rPr>
        <w:t>el</w:t>
      </w:r>
      <w:r>
        <w:rPr>
          <w:color w:val="231F20"/>
          <w:spacing w:val="57"/>
          <w:sz w:val="15"/>
        </w:rPr>
        <w:t xml:space="preserve"> </w:t>
      </w:r>
      <w:r>
        <w:rPr>
          <w:color w:val="231F20"/>
          <w:sz w:val="15"/>
        </w:rPr>
        <w:t>concepto</w:t>
      </w:r>
      <w:r>
        <w:rPr>
          <w:color w:val="231F20"/>
          <w:spacing w:val="73"/>
          <w:sz w:val="15"/>
        </w:rPr>
        <w:t xml:space="preserve"> </w:t>
      </w:r>
      <w:r>
        <w:rPr>
          <w:color w:val="231F20"/>
          <w:sz w:val="15"/>
        </w:rPr>
        <w:t>o</w:t>
      </w:r>
      <w:r>
        <w:rPr>
          <w:color w:val="231F20"/>
          <w:spacing w:val="73"/>
          <w:sz w:val="15"/>
        </w:rPr>
        <w:t xml:space="preserve"> </w:t>
      </w:r>
      <w:r>
        <w:rPr>
          <w:color w:val="231F20"/>
          <w:sz w:val="15"/>
        </w:rPr>
        <w:t>conceptos</w:t>
      </w:r>
    </w:p>
    <w:p w14:paraId="3F0B5844" w14:textId="77777777" w:rsidR="00570C9A" w:rsidRDefault="00342316">
      <w:pPr>
        <w:spacing w:before="5"/>
        <w:ind w:left="3256"/>
        <w:jc w:val="both"/>
        <w:rPr>
          <w:rFonts w:ascii="Times New Roman"/>
          <w:sz w:val="15"/>
        </w:rPr>
      </w:pPr>
      <w:r>
        <w:rPr>
          <w:rFonts w:ascii="Times New Roman"/>
          <w:color w:val="231F20"/>
          <w:sz w:val="15"/>
        </w:rPr>
        <w:t>claves</w:t>
      </w:r>
      <w:r>
        <w:rPr>
          <w:rFonts w:ascii="Times New Roman"/>
          <w:color w:val="231F20"/>
          <w:spacing w:val="16"/>
          <w:sz w:val="15"/>
        </w:rPr>
        <w:t xml:space="preserve"> </w:t>
      </w:r>
      <w:r>
        <w:rPr>
          <w:rFonts w:ascii="Times New Roman"/>
          <w:color w:val="231F20"/>
          <w:sz w:val="15"/>
        </w:rPr>
        <w:t>implicados</w:t>
      </w:r>
      <w:r>
        <w:rPr>
          <w:rFonts w:ascii="Times New Roman"/>
          <w:color w:val="231F20"/>
          <w:spacing w:val="8"/>
          <w:sz w:val="15"/>
        </w:rPr>
        <w:t xml:space="preserve"> </w:t>
      </w:r>
      <w:r>
        <w:rPr>
          <w:rFonts w:ascii="Times New Roman"/>
          <w:color w:val="231F20"/>
          <w:sz w:val="15"/>
        </w:rPr>
        <w:t>en</w:t>
      </w:r>
      <w:r>
        <w:rPr>
          <w:rFonts w:ascii="Times New Roman"/>
          <w:color w:val="231F20"/>
          <w:spacing w:val="-4"/>
          <w:sz w:val="15"/>
        </w:rPr>
        <w:t xml:space="preserve"> </w:t>
      </w:r>
      <w:r>
        <w:rPr>
          <w:rFonts w:ascii="Times New Roman"/>
          <w:color w:val="231F20"/>
          <w:sz w:val="15"/>
        </w:rPr>
        <w:t>el</w:t>
      </w:r>
      <w:r>
        <w:rPr>
          <w:rFonts w:ascii="Times New Roman"/>
          <w:color w:val="231F20"/>
          <w:spacing w:val="9"/>
          <w:sz w:val="15"/>
        </w:rPr>
        <w:t xml:space="preserve"> </w:t>
      </w:r>
      <w:r>
        <w:rPr>
          <w:rFonts w:ascii="Times New Roman"/>
          <w:color w:val="231F20"/>
          <w:sz w:val="15"/>
        </w:rPr>
        <w:t>problema</w:t>
      </w:r>
      <w:r>
        <w:rPr>
          <w:rFonts w:ascii="Times New Roman"/>
          <w:color w:val="231F20"/>
          <w:spacing w:val="34"/>
          <w:sz w:val="15"/>
        </w:rPr>
        <w:t xml:space="preserve"> </w:t>
      </w:r>
      <w:r>
        <w:rPr>
          <w:rFonts w:ascii="Times New Roman"/>
          <w:color w:val="231F20"/>
          <w:sz w:val="15"/>
        </w:rPr>
        <w:t>del</w:t>
      </w:r>
      <w:r>
        <w:rPr>
          <w:rFonts w:ascii="Times New Roman"/>
          <w:color w:val="231F20"/>
          <w:spacing w:val="8"/>
          <w:sz w:val="15"/>
        </w:rPr>
        <w:t xml:space="preserve"> </w:t>
      </w:r>
      <w:r>
        <w:rPr>
          <w:rFonts w:ascii="Times New Roman"/>
          <w:color w:val="231F20"/>
          <w:sz w:val="15"/>
        </w:rPr>
        <w:t>contexto.</w:t>
      </w:r>
    </w:p>
    <w:p w14:paraId="31460338" w14:textId="77777777" w:rsidR="00570C9A" w:rsidRDefault="00342316">
      <w:pPr>
        <w:pStyle w:val="Prrafodelista"/>
        <w:numPr>
          <w:ilvl w:val="1"/>
          <w:numId w:val="3"/>
        </w:numPr>
        <w:tabs>
          <w:tab w:val="left" w:pos="3812"/>
          <w:tab w:val="left" w:pos="3813"/>
        </w:tabs>
        <w:spacing w:before="18" w:line="244" w:lineRule="auto"/>
        <w:ind w:right="254" w:firstLine="0"/>
        <w:rPr>
          <w:sz w:val="15"/>
        </w:rPr>
      </w:pPr>
      <w:r>
        <w:rPr>
          <w:color w:val="231F20"/>
          <w:sz w:val="15"/>
        </w:rPr>
        <w:t>Interpretar,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analizar,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argumentar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y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valorar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información</w:t>
      </w:r>
      <w:r>
        <w:rPr>
          <w:color w:val="231F20"/>
          <w:spacing w:val="17"/>
          <w:sz w:val="15"/>
        </w:rPr>
        <w:t xml:space="preserve"> </w:t>
      </w:r>
      <w:r>
        <w:rPr>
          <w:color w:val="231F20"/>
          <w:sz w:val="15"/>
        </w:rPr>
        <w:t>obtenida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>las</w:t>
      </w:r>
      <w:r>
        <w:rPr>
          <w:color w:val="231F20"/>
          <w:spacing w:val="18"/>
          <w:sz w:val="15"/>
        </w:rPr>
        <w:t xml:space="preserve"> </w:t>
      </w:r>
      <w:r>
        <w:rPr>
          <w:color w:val="231F20"/>
          <w:sz w:val="15"/>
        </w:rPr>
        <w:t>diversas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sz w:val="15"/>
        </w:rPr>
        <w:t>fuentes</w:t>
      </w:r>
      <w:r>
        <w:rPr>
          <w:color w:val="231F20"/>
          <w:spacing w:val="3"/>
          <w:sz w:val="15"/>
        </w:rPr>
        <w:t xml:space="preserve"> </w:t>
      </w:r>
      <w:r>
        <w:rPr>
          <w:color w:val="231F20"/>
          <w:sz w:val="15"/>
        </w:rPr>
        <w:t>revisadas.</w:t>
      </w:r>
    </w:p>
    <w:p w14:paraId="65F63F01" w14:textId="77777777" w:rsidR="00570C9A" w:rsidRDefault="00342316">
      <w:pPr>
        <w:pStyle w:val="Prrafodelista"/>
        <w:numPr>
          <w:ilvl w:val="1"/>
          <w:numId w:val="3"/>
        </w:numPr>
        <w:tabs>
          <w:tab w:val="left" w:pos="3812"/>
          <w:tab w:val="left" w:pos="3813"/>
        </w:tabs>
        <w:spacing w:before="3" w:line="254" w:lineRule="auto"/>
        <w:ind w:right="234" w:firstLine="0"/>
        <w:rPr>
          <w:sz w:val="15"/>
        </w:rPr>
      </w:pPr>
      <w:r>
        <w:rPr>
          <w:color w:val="231F20"/>
          <w:sz w:val="15"/>
        </w:rPr>
        <w:t>Acordar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con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estudiantes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actividades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para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apropiarse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saberes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necesarios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y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favorecer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resolución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3"/>
          <w:sz w:val="15"/>
        </w:rPr>
        <w:t xml:space="preserve"> </w:t>
      </w:r>
      <w:r>
        <w:rPr>
          <w:color w:val="231F20"/>
          <w:sz w:val="15"/>
        </w:rPr>
        <w:t>contexto.</w:t>
      </w:r>
    </w:p>
    <w:p w14:paraId="32DBE407" w14:textId="77777777" w:rsidR="00570C9A" w:rsidRDefault="00342316">
      <w:pPr>
        <w:pStyle w:val="Prrafodelista"/>
        <w:numPr>
          <w:ilvl w:val="0"/>
          <w:numId w:val="3"/>
        </w:numPr>
        <w:tabs>
          <w:tab w:val="left" w:pos="926"/>
          <w:tab w:val="left" w:pos="927"/>
          <w:tab w:val="left" w:pos="3256"/>
          <w:tab w:val="left" w:pos="3812"/>
        </w:tabs>
        <w:spacing w:line="171" w:lineRule="exact"/>
        <w:ind w:left="926"/>
        <w:jc w:val="both"/>
        <w:rPr>
          <w:sz w:val="15"/>
        </w:rPr>
      </w:pPr>
      <w:r>
        <w:rPr>
          <w:color w:val="231F20"/>
          <w:position w:val="1"/>
          <w:sz w:val="15"/>
        </w:rPr>
        <w:t>Trabajo</w:t>
      </w:r>
      <w:r>
        <w:rPr>
          <w:color w:val="231F20"/>
          <w:spacing w:val="53"/>
          <w:position w:val="1"/>
          <w:sz w:val="15"/>
        </w:rPr>
        <w:t xml:space="preserve"> </w:t>
      </w:r>
      <w:r>
        <w:rPr>
          <w:color w:val="231F20"/>
          <w:position w:val="1"/>
          <w:sz w:val="15"/>
        </w:rPr>
        <w:t>colaborativo.</w:t>
      </w:r>
      <w:r>
        <w:rPr>
          <w:color w:val="231F20"/>
          <w:position w:val="1"/>
          <w:sz w:val="15"/>
        </w:rPr>
        <w:tab/>
      </w:r>
      <w:r>
        <w:rPr>
          <w:rFonts w:ascii="Symbol" w:hAnsi="Symbol"/>
          <w:color w:val="231F20"/>
          <w:sz w:val="15"/>
        </w:rPr>
        <w:t></w:t>
      </w:r>
      <w:r>
        <w:rPr>
          <w:color w:val="231F20"/>
          <w:sz w:val="15"/>
        </w:rPr>
        <w:tab/>
        <w:t xml:space="preserve">Establecer   </w:t>
      </w:r>
      <w:r>
        <w:rPr>
          <w:color w:val="231F20"/>
          <w:spacing w:val="32"/>
          <w:sz w:val="15"/>
        </w:rPr>
        <w:t xml:space="preserve"> </w:t>
      </w:r>
      <w:r>
        <w:rPr>
          <w:color w:val="231F20"/>
          <w:sz w:val="15"/>
        </w:rPr>
        <w:t xml:space="preserve">las   </w:t>
      </w:r>
      <w:r>
        <w:rPr>
          <w:color w:val="231F20"/>
          <w:spacing w:val="10"/>
          <w:sz w:val="15"/>
        </w:rPr>
        <w:t xml:space="preserve"> </w:t>
      </w:r>
      <w:r>
        <w:rPr>
          <w:color w:val="231F20"/>
          <w:sz w:val="15"/>
        </w:rPr>
        <w:t xml:space="preserve">metas   </w:t>
      </w:r>
      <w:r>
        <w:rPr>
          <w:color w:val="231F20"/>
          <w:spacing w:val="35"/>
          <w:sz w:val="15"/>
        </w:rPr>
        <w:t xml:space="preserve"> </w:t>
      </w:r>
      <w:r>
        <w:rPr>
          <w:color w:val="231F20"/>
          <w:sz w:val="15"/>
        </w:rPr>
        <w:t xml:space="preserve">que   </w:t>
      </w:r>
      <w:r>
        <w:rPr>
          <w:color w:val="231F20"/>
          <w:spacing w:val="26"/>
          <w:sz w:val="15"/>
        </w:rPr>
        <w:t xml:space="preserve"> </w:t>
      </w:r>
      <w:r>
        <w:rPr>
          <w:color w:val="231F20"/>
          <w:sz w:val="15"/>
        </w:rPr>
        <w:t xml:space="preserve">requieran   </w:t>
      </w:r>
      <w:r>
        <w:rPr>
          <w:color w:val="231F20"/>
          <w:spacing w:val="29"/>
          <w:sz w:val="15"/>
        </w:rPr>
        <w:t xml:space="preserve"> </w:t>
      </w:r>
      <w:r>
        <w:rPr>
          <w:color w:val="231F20"/>
          <w:sz w:val="15"/>
        </w:rPr>
        <w:t xml:space="preserve">de   </w:t>
      </w:r>
      <w:r>
        <w:rPr>
          <w:color w:val="231F20"/>
          <w:spacing w:val="27"/>
          <w:sz w:val="15"/>
        </w:rPr>
        <w:t xml:space="preserve"> </w:t>
      </w:r>
      <w:r>
        <w:rPr>
          <w:color w:val="231F20"/>
          <w:sz w:val="15"/>
        </w:rPr>
        <w:t>la</w:t>
      </w:r>
    </w:p>
    <w:p w14:paraId="38C7B224" w14:textId="77777777" w:rsidR="00570C9A" w:rsidRDefault="00342316">
      <w:pPr>
        <w:spacing w:before="4" w:line="264" w:lineRule="auto"/>
        <w:ind w:left="3256" w:right="256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231F20"/>
          <w:sz w:val="15"/>
        </w:rPr>
        <w:t>colaboración para garantizar el éxito en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la aplicación de los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distintos</w:t>
      </w:r>
      <w:r>
        <w:rPr>
          <w:rFonts w:ascii="Times New Roman" w:hAnsi="Times New Roman"/>
          <w:color w:val="231F20"/>
          <w:spacing w:val="-3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saberes.</w:t>
      </w:r>
    </w:p>
    <w:p w14:paraId="6009E17F" w14:textId="77777777" w:rsidR="00570C9A" w:rsidRDefault="00342316">
      <w:pPr>
        <w:pStyle w:val="Prrafodelista"/>
        <w:numPr>
          <w:ilvl w:val="1"/>
          <w:numId w:val="3"/>
        </w:numPr>
        <w:tabs>
          <w:tab w:val="left" w:pos="3812"/>
          <w:tab w:val="left" w:pos="3813"/>
        </w:tabs>
        <w:spacing w:line="172" w:lineRule="exact"/>
        <w:ind w:left="3812"/>
        <w:rPr>
          <w:sz w:val="15"/>
        </w:rPr>
      </w:pPr>
      <w:r>
        <w:rPr>
          <w:color w:val="231F20"/>
          <w:sz w:val="15"/>
        </w:rPr>
        <w:t>Afianzar</w:t>
      </w:r>
      <w:r>
        <w:rPr>
          <w:color w:val="231F20"/>
          <w:spacing w:val="35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>motivación</w:t>
      </w:r>
      <w:r>
        <w:rPr>
          <w:color w:val="231F20"/>
          <w:spacing w:val="34"/>
          <w:sz w:val="15"/>
        </w:rPr>
        <w:t xml:space="preserve"> </w:t>
      </w:r>
      <w:r>
        <w:rPr>
          <w:color w:val="231F20"/>
          <w:sz w:val="15"/>
        </w:rPr>
        <w:t>y</w:t>
      </w:r>
      <w:r>
        <w:rPr>
          <w:color w:val="231F20"/>
          <w:spacing w:val="34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responsabilidad</w:t>
      </w:r>
      <w:r>
        <w:rPr>
          <w:color w:val="231F20"/>
          <w:spacing w:val="33"/>
          <w:sz w:val="15"/>
        </w:rPr>
        <w:t xml:space="preserve"> </w:t>
      </w:r>
      <w:r>
        <w:rPr>
          <w:color w:val="231F20"/>
          <w:sz w:val="15"/>
        </w:rPr>
        <w:t>en</w:t>
      </w:r>
      <w:r>
        <w:rPr>
          <w:color w:val="231F20"/>
          <w:spacing w:val="34"/>
          <w:sz w:val="15"/>
        </w:rPr>
        <w:t xml:space="preserve"> </w:t>
      </w:r>
      <w:r>
        <w:rPr>
          <w:color w:val="231F20"/>
          <w:sz w:val="15"/>
        </w:rPr>
        <w:t>las</w:t>
      </w:r>
    </w:p>
    <w:p w14:paraId="761CBDD8" w14:textId="77777777" w:rsidR="00570C9A" w:rsidRDefault="00342316">
      <w:pPr>
        <w:spacing w:before="5"/>
        <w:ind w:left="3256"/>
        <w:jc w:val="both"/>
        <w:rPr>
          <w:rFonts w:ascii="Times New Roman"/>
          <w:sz w:val="15"/>
        </w:rPr>
      </w:pPr>
      <w:r>
        <w:rPr>
          <w:rFonts w:ascii="Times New Roman"/>
          <w:color w:val="231F20"/>
          <w:sz w:val="15"/>
        </w:rPr>
        <w:t>actividades</w:t>
      </w:r>
      <w:r>
        <w:rPr>
          <w:rFonts w:ascii="Times New Roman"/>
          <w:color w:val="231F20"/>
          <w:spacing w:val="24"/>
          <w:sz w:val="15"/>
        </w:rPr>
        <w:t xml:space="preserve"> </w:t>
      </w:r>
      <w:r>
        <w:rPr>
          <w:rFonts w:ascii="Times New Roman"/>
          <w:color w:val="231F20"/>
          <w:sz w:val="15"/>
        </w:rPr>
        <w:t>planeadas.</w:t>
      </w:r>
    </w:p>
    <w:p w14:paraId="47ABF936" w14:textId="77777777" w:rsidR="00570C9A" w:rsidRDefault="00342316">
      <w:pPr>
        <w:pStyle w:val="Prrafodelista"/>
        <w:numPr>
          <w:ilvl w:val="1"/>
          <w:numId w:val="3"/>
        </w:numPr>
        <w:tabs>
          <w:tab w:val="left" w:pos="3812"/>
          <w:tab w:val="left" w:pos="3813"/>
        </w:tabs>
        <w:spacing w:before="18" w:line="247" w:lineRule="auto"/>
        <w:ind w:right="238" w:firstLine="0"/>
        <w:rPr>
          <w:sz w:val="15"/>
        </w:rPr>
      </w:pPr>
      <w:r>
        <w:rPr>
          <w:color w:val="231F20"/>
          <w:sz w:val="15"/>
        </w:rPr>
        <w:t>Distribución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roles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para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un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mejor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aprovechamiento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recursos que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posee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cada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persona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y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favorecer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3"/>
          <w:sz w:val="15"/>
        </w:rPr>
        <w:t xml:space="preserve"> </w:t>
      </w:r>
      <w:r>
        <w:rPr>
          <w:color w:val="231F20"/>
          <w:sz w:val="15"/>
        </w:rPr>
        <w:t>sinergia.</w:t>
      </w:r>
    </w:p>
    <w:p w14:paraId="2B845C44" w14:textId="77777777" w:rsidR="00570C9A" w:rsidRDefault="00342316">
      <w:pPr>
        <w:pStyle w:val="Prrafodelista"/>
        <w:numPr>
          <w:ilvl w:val="1"/>
          <w:numId w:val="3"/>
        </w:numPr>
        <w:tabs>
          <w:tab w:val="left" w:pos="3812"/>
          <w:tab w:val="left" w:pos="3813"/>
        </w:tabs>
        <w:spacing w:before="11" w:line="244" w:lineRule="auto"/>
        <w:ind w:right="249" w:firstLine="0"/>
        <w:rPr>
          <w:sz w:val="15"/>
        </w:rPr>
      </w:pPr>
      <w:r>
        <w:rPr>
          <w:color w:val="231F20"/>
          <w:sz w:val="15"/>
        </w:rPr>
        <w:t>Diseño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un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plan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actividades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que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regule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procesos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generados de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forma</w:t>
      </w:r>
      <w:r>
        <w:rPr>
          <w:color w:val="231F20"/>
          <w:spacing w:val="29"/>
          <w:sz w:val="15"/>
        </w:rPr>
        <w:t xml:space="preserve"> </w:t>
      </w:r>
      <w:r>
        <w:rPr>
          <w:color w:val="231F20"/>
          <w:sz w:val="15"/>
        </w:rPr>
        <w:t>colaborativa.</w:t>
      </w:r>
    </w:p>
    <w:p w14:paraId="0FD479C4" w14:textId="77777777" w:rsidR="00570C9A" w:rsidRDefault="00570C9A">
      <w:pPr>
        <w:spacing w:line="244" w:lineRule="auto"/>
        <w:jc w:val="both"/>
        <w:rPr>
          <w:sz w:val="15"/>
        </w:rPr>
        <w:sectPr w:rsidR="00570C9A">
          <w:pgSz w:w="9650" w:h="13050"/>
          <w:pgMar w:top="1040" w:right="1140" w:bottom="280" w:left="1140" w:header="0" w:footer="0" w:gutter="0"/>
          <w:cols w:space="720"/>
        </w:sectPr>
      </w:pPr>
    </w:p>
    <w:p w14:paraId="65501E9B" w14:textId="77777777" w:rsidR="00570C9A" w:rsidRDefault="00570C9A">
      <w:pPr>
        <w:pStyle w:val="Textoindependiente"/>
        <w:spacing w:before="7"/>
        <w:rPr>
          <w:rFonts w:ascii="Times New Roman"/>
          <w:sz w:val="15"/>
        </w:rPr>
      </w:pPr>
    </w:p>
    <w:p w14:paraId="4DB3084F" w14:textId="77777777" w:rsidR="00570C9A" w:rsidRDefault="00342316">
      <w:pPr>
        <w:pStyle w:val="Prrafodelista"/>
        <w:numPr>
          <w:ilvl w:val="0"/>
          <w:numId w:val="3"/>
        </w:numPr>
        <w:tabs>
          <w:tab w:val="left" w:pos="926"/>
          <w:tab w:val="left" w:pos="927"/>
        </w:tabs>
        <w:spacing w:line="264" w:lineRule="auto"/>
        <w:ind w:firstLine="0"/>
        <w:rPr>
          <w:sz w:val="15"/>
        </w:rPr>
      </w:pPr>
      <w:r>
        <w:rPr>
          <w:color w:val="231F20"/>
          <w:sz w:val="15"/>
        </w:rPr>
        <w:t>Resolución</w:t>
      </w:r>
      <w:r>
        <w:rPr>
          <w:color w:val="231F20"/>
          <w:spacing w:val="30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15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-35"/>
          <w:sz w:val="15"/>
        </w:rPr>
        <w:t xml:space="preserve"> </w:t>
      </w:r>
      <w:r>
        <w:rPr>
          <w:color w:val="231F20"/>
          <w:sz w:val="15"/>
        </w:rPr>
        <w:t>contexto.</w:t>
      </w:r>
    </w:p>
    <w:p w14:paraId="68529D08" w14:textId="77777777" w:rsidR="00570C9A" w:rsidRDefault="00342316">
      <w:pPr>
        <w:pStyle w:val="Textoindependiente"/>
        <w:spacing w:before="8"/>
        <w:rPr>
          <w:rFonts w:ascii="Times New Roman"/>
          <w:sz w:val="15"/>
        </w:rPr>
      </w:pPr>
      <w:r>
        <w:br w:type="column"/>
      </w:r>
    </w:p>
    <w:p w14:paraId="445F300C" w14:textId="77777777" w:rsidR="00570C9A" w:rsidRDefault="00342316">
      <w:pPr>
        <w:pStyle w:val="Prrafodelista"/>
        <w:numPr>
          <w:ilvl w:val="0"/>
          <w:numId w:val="2"/>
        </w:numPr>
        <w:tabs>
          <w:tab w:val="left" w:pos="692"/>
          <w:tab w:val="left" w:pos="693"/>
        </w:tabs>
        <w:spacing w:line="261" w:lineRule="auto"/>
        <w:ind w:left="136" w:right="237" w:hanging="1"/>
        <w:rPr>
          <w:sz w:val="15"/>
        </w:rPr>
      </w:pPr>
      <w:r>
        <w:rPr>
          <w:color w:val="231F20"/>
          <w:sz w:val="15"/>
        </w:rPr>
        <w:t>Comprender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con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apoyo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contenidos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disciplinares.</w:t>
      </w:r>
    </w:p>
    <w:p w14:paraId="12C304AB" w14:textId="77777777" w:rsidR="00570C9A" w:rsidRDefault="00342316">
      <w:pPr>
        <w:pStyle w:val="Prrafodelista"/>
        <w:numPr>
          <w:ilvl w:val="0"/>
          <w:numId w:val="2"/>
        </w:numPr>
        <w:tabs>
          <w:tab w:val="left" w:pos="692"/>
          <w:tab w:val="left" w:pos="693"/>
        </w:tabs>
        <w:spacing w:line="174" w:lineRule="exact"/>
        <w:ind w:left="692" w:hanging="557"/>
        <w:rPr>
          <w:sz w:val="15"/>
        </w:rPr>
      </w:pPr>
      <w:r>
        <w:rPr>
          <w:color w:val="231F20"/>
          <w:sz w:val="15"/>
        </w:rPr>
        <w:t>Formar</w:t>
      </w:r>
      <w:r>
        <w:rPr>
          <w:color w:val="231F20"/>
          <w:spacing w:val="58"/>
          <w:sz w:val="15"/>
        </w:rPr>
        <w:t xml:space="preserve"> </w:t>
      </w:r>
      <w:r>
        <w:rPr>
          <w:color w:val="231F20"/>
          <w:sz w:val="15"/>
        </w:rPr>
        <w:t xml:space="preserve">y  </w:t>
      </w:r>
      <w:r>
        <w:rPr>
          <w:color w:val="231F20"/>
          <w:spacing w:val="31"/>
          <w:sz w:val="15"/>
        </w:rPr>
        <w:t xml:space="preserve"> </w:t>
      </w:r>
      <w:r>
        <w:rPr>
          <w:color w:val="231F20"/>
          <w:sz w:val="15"/>
        </w:rPr>
        <w:t xml:space="preserve">reforzar  </w:t>
      </w:r>
      <w:r>
        <w:rPr>
          <w:color w:val="231F20"/>
          <w:spacing w:val="20"/>
          <w:sz w:val="15"/>
        </w:rPr>
        <w:t xml:space="preserve"> </w:t>
      </w:r>
      <w:r>
        <w:rPr>
          <w:color w:val="231F20"/>
          <w:sz w:val="15"/>
        </w:rPr>
        <w:t xml:space="preserve">conceptos  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 xml:space="preserve">y  </w:t>
      </w:r>
      <w:r>
        <w:rPr>
          <w:color w:val="231F20"/>
          <w:spacing w:val="17"/>
          <w:sz w:val="15"/>
        </w:rPr>
        <w:t xml:space="preserve"> </w:t>
      </w:r>
      <w:r>
        <w:rPr>
          <w:color w:val="231F20"/>
          <w:sz w:val="15"/>
        </w:rPr>
        <w:t>procedimientos</w:t>
      </w:r>
    </w:p>
    <w:p w14:paraId="5E96D276" w14:textId="77777777" w:rsidR="00570C9A" w:rsidRDefault="00342316">
      <w:pPr>
        <w:spacing w:before="4"/>
        <w:ind w:left="136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231F20"/>
          <w:sz w:val="15"/>
        </w:rPr>
        <w:t>claves</w:t>
      </w:r>
      <w:r>
        <w:rPr>
          <w:rFonts w:ascii="Times New Roman" w:hAnsi="Times New Roman"/>
          <w:color w:val="231F20"/>
          <w:spacing w:val="23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mediante</w:t>
      </w:r>
      <w:r>
        <w:rPr>
          <w:rFonts w:ascii="Times New Roman" w:hAnsi="Times New Roman"/>
          <w:color w:val="231F20"/>
          <w:spacing w:val="28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análisis</w:t>
      </w:r>
      <w:r>
        <w:rPr>
          <w:rFonts w:ascii="Times New Roman" w:hAnsi="Times New Roman"/>
          <w:color w:val="231F20"/>
          <w:spacing w:val="24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de</w:t>
      </w:r>
      <w:r>
        <w:rPr>
          <w:rFonts w:ascii="Times New Roman" w:hAnsi="Times New Roman"/>
          <w:color w:val="231F20"/>
          <w:spacing w:val="12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casos</w:t>
      </w:r>
      <w:r>
        <w:rPr>
          <w:rFonts w:ascii="Times New Roman" w:hAnsi="Times New Roman"/>
          <w:color w:val="231F20"/>
          <w:spacing w:val="8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complementarios.</w:t>
      </w:r>
    </w:p>
    <w:p w14:paraId="5B14D780" w14:textId="77777777" w:rsidR="00570C9A" w:rsidRDefault="00342316">
      <w:pPr>
        <w:pStyle w:val="Prrafodelista"/>
        <w:numPr>
          <w:ilvl w:val="0"/>
          <w:numId w:val="2"/>
        </w:numPr>
        <w:tabs>
          <w:tab w:val="left" w:pos="692"/>
          <w:tab w:val="left" w:pos="693"/>
        </w:tabs>
        <w:spacing w:before="18" w:line="247" w:lineRule="auto"/>
        <w:ind w:left="136" w:right="255" w:firstLine="0"/>
        <w:rPr>
          <w:sz w:val="15"/>
        </w:rPr>
      </w:pPr>
      <w:r>
        <w:rPr>
          <w:color w:val="231F20"/>
          <w:sz w:val="15"/>
        </w:rPr>
        <w:t>Analizar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el proceso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transversalidad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>realizado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en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secuencia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actividades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y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mejorarlo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con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base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autorregulación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z w:val="15"/>
        </w:rPr>
        <w:t>conocimiento</w:t>
      </w:r>
      <w:r>
        <w:rPr>
          <w:color w:val="231F20"/>
          <w:spacing w:val="19"/>
          <w:sz w:val="15"/>
        </w:rPr>
        <w:t xml:space="preserve"> </w:t>
      </w:r>
      <w:r>
        <w:rPr>
          <w:color w:val="231F20"/>
          <w:sz w:val="15"/>
        </w:rPr>
        <w:t>empleado.</w:t>
      </w:r>
    </w:p>
    <w:p w14:paraId="499C3326" w14:textId="77777777" w:rsidR="00570C9A" w:rsidRDefault="00570C9A">
      <w:pPr>
        <w:spacing w:line="247" w:lineRule="auto"/>
        <w:jc w:val="both"/>
        <w:rPr>
          <w:sz w:val="15"/>
        </w:rPr>
        <w:sectPr w:rsidR="00570C9A">
          <w:type w:val="continuous"/>
          <w:pgSz w:w="9650" w:h="13050"/>
          <w:pgMar w:top="740" w:right="1140" w:bottom="280" w:left="1140" w:header="720" w:footer="720" w:gutter="0"/>
          <w:cols w:num="2" w:space="720" w:equalWidth="0">
            <w:col w:w="3081" w:space="40"/>
            <w:col w:w="4249"/>
          </w:cols>
        </w:sectPr>
      </w:pPr>
    </w:p>
    <w:p w14:paraId="086316FE" w14:textId="77777777" w:rsidR="00570C9A" w:rsidRDefault="00570C9A">
      <w:pPr>
        <w:pStyle w:val="Textoindependiente"/>
        <w:spacing w:before="3"/>
        <w:rPr>
          <w:rFonts w:ascii="Times New Roman"/>
          <w:sz w:val="16"/>
        </w:rPr>
      </w:pPr>
    </w:p>
    <w:p w14:paraId="5C75CE1C" w14:textId="77777777" w:rsidR="00570C9A" w:rsidRDefault="00342316">
      <w:pPr>
        <w:pStyle w:val="Prrafodelista"/>
        <w:numPr>
          <w:ilvl w:val="0"/>
          <w:numId w:val="3"/>
        </w:numPr>
        <w:tabs>
          <w:tab w:val="left" w:pos="926"/>
          <w:tab w:val="left" w:pos="927"/>
        </w:tabs>
        <w:spacing w:before="1" w:line="247" w:lineRule="auto"/>
        <w:ind w:firstLine="0"/>
        <w:rPr>
          <w:sz w:val="15"/>
        </w:rPr>
      </w:pPr>
      <w:r>
        <w:rPr>
          <w:color w:val="231F20"/>
          <w:sz w:val="15"/>
        </w:rPr>
        <w:t>Abordaje</w:t>
      </w:r>
      <w:r>
        <w:rPr>
          <w:color w:val="231F20"/>
          <w:spacing w:val="3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29"/>
          <w:sz w:val="15"/>
        </w:rPr>
        <w:t xml:space="preserve"> </w:t>
      </w:r>
      <w:r>
        <w:rPr>
          <w:color w:val="231F20"/>
          <w:sz w:val="15"/>
        </w:rPr>
        <w:t>proyecto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>ético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-35"/>
          <w:sz w:val="15"/>
        </w:rPr>
        <w:t xml:space="preserve"> </w:t>
      </w:r>
      <w:r>
        <w:rPr>
          <w:color w:val="231F20"/>
          <w:sz w:val="15"/>
        </w:rPr>
        <w:t>vida.</w:t>
      </w:r>
    </w:p>
    <w:p w14:paraId="2E70FF16" w14:textId="77777777" w:rsidR="00570C9A" w:rsidRDefault="00342316">
      <w:pPr>
        <w:pStyle w:val="Textoindependiente"/>
        <w:spacing w:before="4"/>
        <w:rPr>
          <w:rFonts w:ascii="Times New Roman"/>
          <w:sz w:val="16"/>
        </w:rPr>
      </w:pPr>
      <w:r>
        <w:br w:type="column"/>
      </w:r>
    </w:p>
    <w:p w14:paraId="3FF6AC95" w14:textId="77777777" w:rsidR="00570C9A" w:rsidRDefault="00342316">
      <w:pPr>
        <w:pStyle w:val="Prrafodelista"/>
        <w:numPr>
          <w:ilvl w:val="0"/>
          <w:numId w:val="2"/>
        </w:numPr>
        <w:tabs>
          <w:tab w:val="left" w:pos="673"/>
          <w:tab w:val="left" w:pos="674"/>
        </w:tabs>
        <w:spacing w:before="1" w:line="244" w:lineRule="auto"/>
        <w:ind w:left="117" w:right="245" w:firstLine="0"/>
        <w:jc w:val="left"/>
        <w:rPr>
          <w:sz w:val="15"/>
        </w:rPr>
      </w:pPr>
      <w:r>
        <w:rPr>
          <w:color w:val="231F20"/>
          <w:sz w:val="15"/>
        </w:rPr>
        <w:t>Formar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y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reforzar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comunicación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>asertiva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durante</w:t>
      </w:r>
      <w:r>
        <w:rPr>
          <w:color w:val="231F20"/>
          <w:spacing w:val="-35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2"/>
          <w:sz w:val="15"/>
        </w:rPr>
        <w:t xml:space="preserve"> </w:t>
      </w:r>
      <w:r>
        <w:rPr>
          <w:color w:val="231F20"/>
          <w:sz w:val="15"/>
        </w:rPr>
        <w:t>realización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las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sz w:val="15"/>
        </w:rPr>
        <w:t>actividades.</w:t>
      </w:r>
    </w:p>
    <w:p w14:paraId="7547B5CE" w14:textId="77777777" w:rsidR="00570C9A" w:rsidRDefault="00342316">
      <w:pPr>
        <w:pStyle w:val="Prrafodelista"/>
        <w:numPr>
          <w:ilvl w:val="0"/>
          <w:numId w:val="2"/>
        </w:numPr>
        <w:tabs>
          <w:tab w:val="left" w:pos="673"/>
          <w:tab w:val="left" w:pos="674"/>
        </w:tabs>
        <w:spacing w:before="14" w:line="244" w:lineRule="auto"/>
        <w:ind w:left="117" w:right="256" w:hanging="1"/>
        <w:jc w:val="left"/>
        <w:rPr>
          <w:sz w:val="15"/>
        </w:rPr>
      </w:pPr>
      <w:r>
        <w:rPr>
          <w:color w:val="231F20"/>
          <w:sz w:val="15"/>
        </w:rPr>
        <w:t>Buscar la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realización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personal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>mediante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37"/>
          <w:sz w:val="15"/>
        </w:rPr>
        <w:t xml:space="preserve"> </w:t>
      </w:r>
      <w:r>
        <w:rPr>
          <w:color w:val="231F20"/>
          <w:sz w:val="15"/>
        </w:rPr>
        <w:t>vivencia</w:t>
      </w:r>
      <w:r>
        <w:rPr>
          <w:color w:val="231F20"/>
          <w:spacing w:val="-35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los</w:t>
      </w:r>
      <w:r>
        <w:rPr>
          <w:color w:val="231F20"/>
          <w:spacing w:val="10"/>
          <w:sz w:val="15"/>
        </w:rPr>
        <w:t xml:space="preserve"> </w:t>
      </w:r>
      <w:r>
        <w:rPr>
          <w:color w:val="231F20"/>
          <w:sz w:val="15"/>
        </w:rPr>
        <w:t>valores</w:t>
      </w:r>
      <w:r>
        <w:rPr>
          <w:color w:val="231F20"/>
          <w:spacing w:val="10"/>
          <w:sz w:val="15"/>
        </w:rPr>
        <w:t xml:space="preserve"> </w:t>
      </w:r>
      <w:r>
        <w:rPr>
          <w:color w:val="231F20"/>
          <w:sz w:val="15"/>
        </w:rPr>
        <w:t>universales.</w:t>
      </w:r>
    </w:p>
    <w:p w14:paraId="5B168C55" w14:textId="77777777" w:rsidR="00570C9A" w:rsidRDefault="00570C9A">
      <w:pPr>
        <w:spacing w:line="244" w:lineRule="auto"/>
        <w:rPr>
          <w:sz w:val="15"/>
        </w:rPr>
        <w:sectPr w:rsidR="00570C9A">
          <w:type w:val="continuous"/>
          <w:pgSz w:w="9650" w:h="13050"/>
          <w:pgMar w:top="740" w:right="1140" w:bottom="280" w:left="1140" w:header="720" w:footer="720" w:gutter="0"/>
          <w:cols w:num="2" w:space="720" w:equalWidth="0">
            <w:col w:w="3100" w:space="40"/>
            <w:col w:w="4230"/>
          </w:cols>
        </w:sectPr>
      </w:pPr>
    </w:p>
    <w:p w14:paraId="0B127352" w14:textId="77777777" w:rsidR="00570C9A" w:rsidRDefault="00570C9A">
      <w:pPr>
        <w:pStyle w:val="Textoindependiente"/>
        <w:spacing w:before="9"/>
        <w:rPr>
          <w:rFonts w:ascii="Times New Roman"/>
          <w:sz w:val="16"/>
        </w:rPr>
      </w:pPr>
    </w:p>
    <w:p w14:paraId="5DDECD7B" w14:textId="77777777" w:rsidR="00570C9A" w:rsidRDefault="00342316">
      <w:pPr>
        <w:pStyle w:val="Prrafodelista"/>
        <w:numPr>
          <w:ilvl w:val="0"/>
          <w:numId w:val="3"/>
        </w:numPr>
        <w:tabs>
          <w:tab w:val="left" w:pos="926"/>
          <w:tab w:val="left" w:pos="927"/>
          <w:tab w:val="left" w:pos="3256"/>
          <w:tab w:val="left" w:pos="3812"/>
        </w:tabs>
        <w:ind w:left="926"/>
        <w:rPr>
          <w:sz w:val="15"/>
        </w:rPr>
      </w:pPr>
      <w:r>
        <w:rPr>
          <w:color w:val="231F20"/>
          <w:position w:val="1"/>
          <w:sz w:val="15"/>
        </w:rPr>
        <w:t>Metacognición.</w:t>
      </w:r>
      <w:r>
        <w:rPr>
          <w:color w:val="231F20"/>
          <w:position w:val="1"/>
          <w:sz w:val="15"/>
        </w:rPr>
        <w:tab/>
      </w:r>
      <w:r>
        <w:rPr>
          <w:rFonts w:ascii="Symbol" w:hAnsi="Symbol"/>
          <w:color w:val="231F20"/>
          <w:sz w:val="15"/>
        </w:rPr>
        <w:t></w:t>
      </w:r>
      <w:r>
        <w:rPr>
          <w:color w:val="231F20"/>
          <w:sz w:val="15"/>
        </w:rPr>
        <w:tab/>
        <w:t>Reflexionar</w:t>
      </w:r>
      <w:r>
        <w:rPr>
          <w:color w:val="231F20"/>
          <w:spacing w:val="46"/>
          <w:sz w:val="15"/>
        </w:rPr>
        <w:t xml:space="preserve"> </w:t>
      </w:r>
      <w:r>
        <w:rPr>
          <w:color w:val="231F20"/>
          <w:sz w:val="15"/>
        </w:rPr>
        <w:t>en</w:t>
      </w:r>
      <w:r>
        <w:rPr>
          <w:color w:val="231F20"/>
          <w:spacing w:val="45"/>
          <w:sz w:val="15"/>
        </w:rPr>
        <w:t xml:space="preserve"> </w:t>
      </w:r>
      <w:r>
        <w:rPr>
          <w:color w:val="231F20"/>
          <w:sz w:val="15"/>
        </w:rPr>
        <w:t>torno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al</w:t>
      </w:r>
      <w:r>
        <w:rPr>
          <w:color w:val="231F20"/>
          <w:spacing w:val="43"/>
          <w:sz w:val="15"/>
        </w:rPr>
        <w:t xml:space="preserve"> </w:t>
      </w:r>
      <w:r>
        <w:rPr>
          <w:color w:val="231F20"/>
          <w:sz w:val="15"/>
        </w:rPr>
        <w:t>proceso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41"/>
          <w:sz w:val="15"/>
        </w:rPr>
        <w:t xml:space="preserve"> </w:t>
      </w:r>
      <w:r>
        <w:rPr>
          <w:color w:val="231F20"/>
          <w:sz w:val="15"/>
        </w:rPr>
        <w:t>resolución</w:t>
      </w:r>
      <w:r>
        <w:rPr>
          <w:color w:val="231F20"/>
          <w:spacing w:val="44"/>
          <w:sz w:val="15"/>
        </w:rPr>
        <w:t xml:space="preserve"> </w:t>
      </w:r>
      <w:r>
        <w:rPr>
          <w:color w:val="231F20"/>
          <w:sz w:val="15"/>
        </w:rPr>
        <w:t>del</w:t>
      </w:r>
    </w:p>
    <w:p w14:paraId="477DC678" w14:textId="77777777" w:rsidR="00570C9A" w:rsidRDefault="00342316">
      <w:pPr>
        <w:spacing w:before="4" w:line="247" w:lineRule="auto"/>
        <w:ind w:left="3256" w:right="235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231F20"/>
          <w:sz w:val="15"/>
        </w:rPr>
        <w:t>problema,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corregir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errores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e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implementar</w:t>
      </w:r>
      <w:r>
        <w:rPr>
          <w:rFonts w:ascii="Times New Roman" w:hAnsi="Times New Roman"/>
          <w:color w:val="231F20"/>
          <w:spacing w:val="38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acciones</w:t>
      </w:r>
      <w:r>
        <w:rPr>
          <w:rFonts w:ascii="Times New Roman" w:hAnsi="Times New Roman"/>
          <w:color w:val="231F20"/>
          <w:spacing w:val="38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que</w:t>
      </w:r>
      <w:r>
        <w:rPr>
          <w:rFonts w:ascii="Times New Roman" w:hAnsi="Times New Roman"/>
          <w:color w:val="231F20"/>
          <w:spacing w:val="1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aseguren</w:t>
      </w:r>
      <w:r>
        <w:rPr>
          <w:rFonts w:ascii="Times New Roman" w:hAnsi="Times New Roman"/>
          <w:color w:val="231F20"/>
          <w:spacing w:val="-7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el</w:t>
      </w:r>
      <w:r>
        <w:rPr>
          <w:rFonts w:ascii="Times New Roman" w:hAnsi="Times New Roman"/>
          <w:color w:val="231F20"/>
          <w:spacing w:val="5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éxito</w:t>
      </w:r>
      <w:r>
        <w:rPr>
          <w:rFonts w:ascii="Times New Roman" w:hAnsi="Times New Roman"/>
          <w:color w:val="231F20"/>
          <w:spacing w:val="32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en</w:t>
      </w:r>
      <w:r>
        <w:rPr>
          <w:rFonts w:ascii="Times New Roman" w:hAnsi="Times New Roman"/>
          <w:color w:val="231F20"/>
          <w:spacing w:val="6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la</w:t>
      </w:r>
      <w:r>
        <w:rPr>
          <w:rFonts w:ascii="Times New Roman" w:hAnsi="Times New Roman"/>
          <w:color w:val="231F20"/>
          <w:spacing w:val="16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resolución</w:t>
      </w:r>
      <w:r>
        <w:rPr>
          <w:rFonts w:ascii="Times New Roman" w:hAnsi="Times New Roman"/>
          <w:color w:val="231F20"/>
          <w:spacing w:val="6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de</w:t>
      </w:r>
      <w:r>
        <w:rPr>
          <w:rFonts w:ascii="Times New Roman" w:hAnsi="Times New Roman"/>
          <w:color w:val="231F20"/>
          <w:spacing w:val="-10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los</w:t>
      </w:r>
      <w:r>
        <w:rPr>
          <w:rFonts w:ascii="Times New Roman" w:hAnsi="Times New Roman"/>
          <w:color w:val="231F20"/>
          <w:spacing w:val="13"/>
          <w:sz w:val="15"/>
        </w:rPr>
        <w:t xml:space="preserve"> </w:t>
      </w:r>
      <w:r>
        <w:rPr>
          <w:rFonts w:ascii="Times New Roman" w:hAnsi="Times New Roman"/>
          <w:color w:val="231F20"/>
          <w:sz w:val="15"/>
        </w:rPr>
        <w:t>problemas.</w:t>
      </w:r>
    </w:p>
    <w:p w14:paraId="3F33BAD1" w14:textId="77777777" w:rsidR="00570C9A" w:rsidRDefault="00570C9A">
      <w:pPr>
        <w:spacing w:line="247" w:lineRule="auto"/>
        <w:rPr>
          <w:rFonts w:ascii="Times New Roman" w:hAnsi="Times New Roman"/>
          <w:sz w:val="15"/>
        </w:rPr>
        <w:sectPr w:rsidR="00570C9A">
          <w:type w:val="continuous"/>
          <w:pgSz w:w="9650" w:h="13050"/>
          <w:pgMar w:top="740" w:right="1140" w:bottom="280" w:left="1140" w:header="720" w:footer="720" w:gutter="0"/>
          <w:cols w:space="720"/>
        </w:sectPr>
      </w:pPr>
    </w:p>
    <w:p w14:paraId="3E92B9DE" w14:textId="77777777" w:rsidR="00570C9A" w:rsidRDefault="00570C9A">
      <w:pPr>
        <w:pStyle w:val="Textoindependiente"/>
        <w:spacing w:before="4"/>
        <w:rPr>
          <w:rFonts w:ascii="Times New Roman"/>
          <w:sz w:val="16"/>
        </w:rPr>
      </w:pPr>
    </w:p>
    <w:p w14:paraId="1DF1609A" w14:textId="77777777" w:rsidR="00570C9A" w:rsidRDefault="00342316">
      <w:pPr>
        <w:pStyle w:val="Prrafodelista"/>
        <w:numPr>
          <w:ilvl w:val="0"/>
          <w:numId w:val="3"/>
        </w:numPr>
        <w:tabs>
          <w:tab w:val="left" w:pos="926"/>
          <w:tab w:val="left" w:pos="927"/>
        </w:tabs>
        <w:spacing w:before="1" w:line="254" w:lineRule="auto"/>
        <w:ind w:firstLine="0"/>
        <w:jc w:val="both"/>
        <w:rPr>
          <w:sz w:val="15"/>
        </w:rPr>
      </w:pPr>
      <w:r>
        <w:rPr>
          <w:color w:val="231F20"/>
          <w:sz w:val="15"/>
        </w:rPr>
        <w:t>Socialización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proceso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aprendizaje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y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resolución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problema.</w:t>
      </w:r>
    </w:p>
    <w:p w14:paraId="5013BD73" w14:textId="77777777" w:rsidR="00570C9A" w:rsidRDefault="00342316">
      <w:pPr>
        <w:pStyle w:val="Textoindependiente"/>
        <w:spacing w:before="6"/>
        <w:rPr>
          <w:rFonts w:ascii="Times New Roman"/>
          <w:sz w:val="16"/>
        </w:rPr>
      </w:pPr>
      <w:r>
        <w:br w:type="column"/>
      </w:r>
    </w:p>
    <w:p w14:paraId="2057C5E3" w14:textId="77777777" w:rsidR="00570C9A" w:rsidRDefault="00342316">
      <w:pPr>
        <w:pStyle w:val="Prrafodelista"/>
        <w:numPr>
          <w:ilvl w:val="0"/>
          <w:numId w:val="2"/>
        </w:numPr>
        <w:tabs>
          <w:tab w:val="left" w:pos="672"/>
          <w:tab w:val="left" w:pos="673"/>
        </w:tabs>
        <w:spacing w:line="247" w:lineRule="auto"/>
        <w:ind w:left="116" w:right="239" w:firstLine="0"/>
        <w:rPr>
          <w:sz w:val="15"/>
        </w:rPr>
      </w:pPr>
      <w:r>
        <w:rPr>
          <w:color w:val="231F20"/>
          <w:sz w:val="15"/>
        </w:rPr>
        <w:t>Presentar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evidencias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necesarias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respecto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la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resolución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del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problema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acorde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con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unos</w:t>
      </w:r>
      <w:r>
        <w:rPr>
          <w:color w:val="231F20"/>
          <w:spacing w:val="38"/>
          <w:sz w:val="15"/>
        </w:rPr>
        <w:t xml:space="preserve"> </w:t>
      </w:r>
      <w:r>
        <w:rPr>
          <w:color w:val="231F20"/>
          <w:sz w:val="15"/>
        </w:rPr>
        <w:t>determinados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criterios.</w:t>
      </w:r>
    </w:p>
    <w:p w14:paraId="624F5886" w14:textId="77777777" w:rsidR="00570C9A" w:rsidRDefault="00570C9A">
      <w:pPr>
        <w:spacing w:line="247" w:lineRule="auto"/>
        <w:jc w:val="both"/>
        <w:rPr>
          <w:sz w:val="15"/>
        </w:rPr>
        <w:sectPr w:rsidR="00570C9A">
          <w:type w:val="continuous"/>
          <w:pgSz w:w="9650" w:h="13050"/>
          <w:pgMar w:top="740" w:right="1140" w:bottom="280" w:left="1140" w:header="720" w:footer="720" w:gutter="0"/>
          <w:cols w:num="2" w:space="720" w:equalWidth="0">
            <w:col w:w="3101" w:space="40"/>
            <w:col w:w="4229"/>
          </w:cols>
        </w:sectPr>
      </w:pPr>
    </w:p>
    <w:p w14:paraId="1903FC53" w14:textId="77777777" w:rsidR="00570C9A" w:rsidRDefault="00342316">
      <w:pPr>
        <w:pStyle w:val="Textoindependiente"/>
        <w:spacing w:line="24" w:lineRule="exact"/>
        <w:ind w:left="26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B587079">
          <v:group id="_x0000_s1106" style="width:347.2pt;height:1.25pt;mso-position-horizontal-relative:char;mso-position-vertical-relative:line" coordsize="6944,25">
            <v:shape id="_x0000_s1107" style="position:absolute;width:6944;height:25" coordsize="6944,25" path="m6943,l2922,r-12,l2898,,,,,24r2898,l2910,24r12,l6943,24r,-24xe" fillcolor="#231f20" stroked="f">
              <v:path arrowok="t"/>
            </v:shape>
            <w10:anchorlock/>
          </v:group>
        </w:pict>
      </w:r>
    </w:p>
    <w:p w14:paraId="48F3C85B" w14:textId="77777777" w:rsidR="00570C9A" w:rsidRDefault="00570C9A">
      <w:pPr>
        <w:pStyle w:val="Textoindependiente"/>
        <w:rPr>
          <w:rFonts w:ascii="Times New Roman"/>
          <w:sz w:val="20"/>
        </w:rPr>
      </w:pPr>
    </w:p>
    <w:p w14:paraId="4B5A1A7B" w14:textId="77777777" w:rsidR="00570C9A" w:rsidRDefault="00570C9A">
      <w:pPr>
        <w:pStyle w:val="Textoindependiente"/>
        <w:spacing w:before="2"/>
        <w:rPr>
          <w:rFonts w:ascii="Times New Roman"/>
          <w:sz w:val="18"/>
        </w:rPr>
      </w:pPr>
    </w:p>
    <w:p w14:paraId="5AB6CF34" w14:textId="77777777" w:rsidR="00570C9A" w:rsidRDefault="00342316">
      <w:pPr>
        <w:pStyle w:val="Ttulo1"/>
        <w:spacing w:before="87" w:line="240" w:lineRule="auto"/>
        <w:ind w:left="107" w:firstLine="357"/>
        <w:rPr>
          <w:rFonts w:ascii="Times New Roman" w:hAnsi="Times New Roman"/>
        </w:rPr>
      </w:pPr>
      <w:r>
        <w:rPr>
          <w:b w:val="0"/>
          <w:color w:val="231F20"/>
        </w:rPr>
        <w:t>8.</w:t>
      </w:r>
      <w:r>
        <w:rPr>
          <w:b w:val="0"/>
          <w:color w:val="231F20"/>
          <w:spacing w:val="25"/>
        </w:rPr>
        <w:t xml:space="preserve"> </w:t>
      </w:r>
      <w:r>
        <w:rPr>
          <w:rFonts w:ascii="Times New Roman" w:hAnsi="Times New Roman"/>
          <w:color w:val="231F20"/>
        </w:rPr>
        <w:t>Ejemplificación.</w:t>
      </w:r>
      <w:r>
        <w:rPr>
          <w:rFonts w:ascii="Times New Roman" w:hAnsi="Times New Roman"/>
          <w:color w:val="231F20"/>
          <w:spacing w:val="28"/>
        </w:rPr>
        <w:t xml:space="preserve"> </w:t>
      </w:r>
      <w:r>
        <w:rPr>
          <w:rFonts w:ascii="Times New Roman" w:hAnsi="Times New Roman"/>
          <w:b w:val="0"/>
          <w:color w:val="010202"/>
        </w:rPr>
        <w:t>¿</w:t>
      </w:r>
      <w:r>
        <w:rPr>
          <w:rFonts w:ascii="Times New Roman" w:hAnsi="Times New Roman"/>
          <w:color w:val="010202"/>
        </w:rPr>
        <w:t>Cuál</w:t>
      </w:r>
      <w:r>
        <w:rPr>
          <w:rFonts w:ascii="Times New Roman" w:hAnsi="Times New Roman"/>
          <w:color w:val="010202"/>
          <w:spacing w:val="18"/>
        </w:rPr>
        <w:t xml:space="preserve"> </w:t>
      </w:r>
      <w:r>
        <w:rPr>
          <w:rFonts w:ascii="Times New Roman" w:hAnsi="Times New Roman"/>
          <w:color w:val="010202"/>
        </w:rPr>
        <w:t>podría</w:t>
      </w:r>
      <w:r>
        <w:rPr>
          <w:rFonts w:ascii="Times New Roman" w:hAnsi="Times New Roman"/>
          <w:color w:val="010202"/>
          <w:spacing w:val="23"/>
        </w:rPr>
        <w:t xml:space="preserve"> </w:t>
      </w:r>
      <w:r>
        <w:rPr>
          <w:rFonts w:ascii="Times New Roman" w:hAnsi="Times New Roman"/>
          <w:color w:val="010202"/>
        </w:rPr>
        <w:t>ser</w:t>
      </w:r>
      <w:r>
        <w:rPr>
          <w:rFonts w:ascii="Times New Roman" w:hAnsi="Times New Roman"/>
          <w:color w:val="010202"/>
          <w:spacing w:val="24"/>
        </w:rPr>
        <w:t xml:space="preserve"> </w:t>
      </w:r>
      <w:r>
        <w:rPr>
          <w:rFonts w:ascii="Times New Roman" w:hAnsi="Times New Roman"/>
          <w:color w:val="010202"/>
        </w:rPr>
        <w:t>un</w:t>
      </w:r>
      <w:r>
        <w:rPr>
          <w:rFonts w:ascii="Times New Roman" w:hAnsi="Times New Roman"/>
          <w:color w:val="010202"/>
          <w:spacing w:val="27"/>
        </w:rPr>
        <w:t xml:space="preserve"> </w:t>
      </w:r>
      <w:r>
        <w:rPr>
          <w:rFonts w:ascii="Times New Roman" w:hAnsi="Times New Roman"/>
          <w:color w:val="010202"/>
        </w:rPr>
        <w:t>ejemplo</w:t>
      </w:r>
      <w:r>
        <w:rPr>
          <w:rFonts w:ascii="Times New Roman" w:hAnsi="Times New Roman"/>
          <w:color w:val="010202"/>
          <w:spacing w:val="23"/>
        </w:rPr>
        <w:t xml:space="preserve"> </w:t>
      </w:r>
      <w:r>
        <w:rPr>
          <w:rFonts w:ascii="Times New Roman" w:hAnsi="Times New Roman"/>
          <w:color w:val="010202"/>
        </w:rPr>
        <w:t>relevante</w:t>
      </w:r>
      <w:r>
        <w:rPr>
          <w:rFonts w:ascii="Times New Roman" w:hAnsi="Times New Roman"/>
          <w:color w:val="010202"/>
          <w:spacing w:val="21"/>
        </w:rPr>
        <w:t xml:space="preserve"> </w:t>
      </w:r>
      <w:r>
        <w:rPr>
          <w:rFonts w:ascii="Times New Roman" w:hAnsi="Times New Roman"/>
          <w:color w:val="010202"/>
        </w:rPr>
        <w:t>y</w:t>
      </w:r>
      <w:r>
        <w:rPr>
          <w:rFonts w:ascii="Times New Roman" w:hAnsi="Times New Roman"/>
          <w:color w:val="010202"/>
          <w:spacing w:val="29"/>
        </w:rPr>
        <w:t xml:space="preserve"> </w:t>
      </w:r>
      <w:r>
        <w:rPr>
          <w:rFonts w:ascii="Times New Roman" w:hAnsi="Times New Roman"/>
          <w:color w:val="010202"/>
        </w:rPr>
        <w:t>pertinente</w:t>
      </w:r>
      <w:r>
        <w:rPr>
          <w:rFonts w:ascii="Times New Roman" w:hAnsi="Times New Roman"/>
          <w:color w:val="010202"/>
          <w:spacing w:val="18"/>
        </w:rPr>
        <w:t xml:space="preserve"> </w:t>
      </w:r>
      <w:r>
        <w:rPr>
          <w:rFonts w:ascii="Times New Roman" w:hAnsi="Times New Roman"/>
          <w:color w:val="010202"/>
        </w:rPr>
        <w:t>de</w:t>
      </w:r>
      <w:r>
        <w:rPr>
          <w:rFonts w:ascii="Times New Roman" w:hAnsi="Times New Roman"/>
          <w:color w:val="010202"/>
          <w:spacing w:val="-50"/>
        </w:rPr>
        <w:t xml:space="preserve"> </w:t>
      </w:r>
      <w:r>
        <w:rPr>
          <w:rFonts w:ascii="Times New Roman" w:hAnsi="Times New Roman"/>
          <w:color w:val="010202"/>
          <w:spacing w:val="-1"/>
        </w:rPr>
        <w:t>aplicaci</w:t>
      </w:r>
      <w:r>
        <w:rPr>
          <w:rFonts w:ascii="Times New Roman" w:hAnsi="Times New Roman"/>
          <w:b w:val="0"/>
          <w:color w:val="010202"/>
          <w:spacing w:val="-1"/>
        </w:rPr>
        <w:t>ón</w:t>
      </w:r>
      <w:r>
        <w:rPr>
          <w:rFonts w:ascii="Times New Roman" w:hAnsi="Times New Roman"/>
          <w:b w:val="0"/>
          <w:color w:val="010202"/>
          <w:spacing w:val="-16"/>
        </w:rPr>
        <w:t xml:space="preserve"> </w:t>
      </w:r>
      <w:r>
        <w:rPr>
          <w:rFonts w:ascii="Times New Roman" w:hAnsi="Times New Roman"/>
          <w:color w:val="010202"/>
        </w:rPr>
        <w:t>del</w:t>
      </w:r>
      <w:r>
        <w:rPr>
          <w:rFonts w:ascii="Times New Roman" w:hAnsi="Times New Roman"/>
          <w:color w:val="010202"/>
          <w:spacing w:val="-3"/>
        </w:rPr>
        <w:t xml:space="preserve"> </w:t>
      </w:r>
      <w:r>
        <w:rPr>
          <w:rFonts w:ascii="Times New Roman" w:hAnsi="Times New Roman"/>
          <w:color w:val="010202"/>
        </w:rPr>
        <w:t>concepto de</w:t>
      </w:r>
      <w:r>
        <w:rPr>
          <w:rFonts w:ascii="Times New Roman" w:hAnsi="Times New Roman"/>
          <w:color w:val="010202"/>
          <w:spacing w:val="-8"/>
        </w:rPr>
        <w:t xml:space="preserve"> </w:t>
      </w:r>
      <w:r>
        <w:rPr>
          <w:rFonts w:ascii="Times New Roman" w:hAnsi="Times New Roman"/>
          <w:color w:val="010202"/>
        </w:rPr>
        <w:t>docencia socioformativa?</w:t>
      </w:r>
    </w:p>
    <w:p w14:paraId="3237D4A9" w14:textId="77777777" w:rsidR="00570C9A" w:rsidRDefault="00570C9A">
      <w:pPr>
        <w:rPr>
          <w:rFonts w:ascii="Times New Roman" w:hAnsi="Times New Roman"/>
        </w:rPr>
        <w:sectPr w:rsidR="00570C9A">
          <w:type w:val="continuous"/>
          <w:pgSz w:w="9650" w:h="13050"/>
          <w:pgMar w:top="740" w:right="1140" w:bottom="280" w:left="1140" w:header="720" w:footer="720" w:gutter="0"/>
          <w:cols w:space="720"/>
        </w:sectPr>
      </w:pPr>
    </w:p>
    <w:p w14:paraId="22E617E9" w14:textId="05563FBC" w:rsidR="00570C9A" w:rsidRDefault="00342316">
      <w:pPr>
        <w:pStyle w:val="Textoindependiente"/>
        <w:spacing w:before="2"/>
        <w:rPr>
          <w:rFonts w:ascii="Times New Roman"/>
          <w:b/>
          <w:sz w:val="14"/>
        </w:rPr>
      </w:pPr>
      <w:r>
        <w:lastRenderedPageBreak/>
        <w:pict w14:anchorId="4ADFB576">
          <v:group id="_x0000_s1103" style="position:absolute;margin-left:71.9pt;margin-top:366.15pt;width:25pt;height:7.3pt;z-index:15746048;mso-position-horizontal-relative:page;mso-position-vertical-relative:page" coordorigin="1438,7323" coordsize="500,146">
            <v:shape id="_x0000_s1105" type="#_x0000_t75" style="position:absolute;left:1437;top:7323;width:466;height:146">
              <v:imagedata r:id="rId40" o:title=""/>
            </v:shape>
            <v:shape id="_x0000_s1104" style="position:absolute;left:1919;top:7419;width:18;height:18" coordorigin="1920,7419" coordsize="18,18" path="m1931,7419r-3,l1926,7419r-2,1l1921,7423r-1,2l1920,7430r1,2l1924,7435r2,1l1931,7436r2,-1l1936,7432r1,-2l1937,7425r-1,-2l1933,7420r-2,-1xe" fillcolor="#010202" stroked="f">
              <v:path arrowok="t"/>
            </v:shape>
            <w10:wrap anchorx="page" anchory="page"/>
          </v:group>
        </w:pict>
      </w:r>
    </w:p>
    <w:p w14:paraId="7030082E" w14:textId="58D7B429" w:rsidR="00570C9A" w:rsidRDefault="00342316">
      <w:pPr>
        <w:pStyle w:val="Textoindependiente"/>
        <w:spacing w:before="91" w:line="249" w:lineRule="auto"/>
        <w:ind w:left="107" w:right="104" w:firstLine="357"/>
        <w:jc w:val="both"/>
        <w:rPr>
          <w:rFonts w:ascii="Times New Roman" w:hAnsi="Times New Roman"/>
        </w:rPr>
      </w:pPr>
      <w:r>
        <w:pict w14:anchorId="5D5B60BE">
          <v:group id="_x0000_s1083" style="position:absolute;left:0;text-align:left;margin-left:67.65pt;margin-top:174.8pt;width:350.15pt;height:123.4pt;z-index:-15714816;mso-wrap-distance-left:0;mso-wrap-distance-right:0;mso-position-horizontal-relative:page" coordorigin="1353,3496" coordsize="7003,2468">
            <v:shape id="_x0000_s1094" type="#_x0000_t75" style="position:absolute;left:1445;top:3495;width:558;height:122">
              <v:imagedata r:id="rId41" o:title=""/>
            </v:shape>
            <v:shape id="_x0000_s1093" style="position:absolute;left:2056;top:3496;width:120;height:121" coordorigin="2057,3496" coordsize="120,121" o:spt="100" adj="0,,0" path="m2133,3571r-11,l2122,3525r,-29l2112,3496r-13,18l2099,3525r,46l2065,3571r34,-46l2099,3514r-42,57l2057,3589r42,l2099,3614r23,l2122,3589r11,l2133,3571xm2176,3599r-1,-4l2169,3590r-3,-2l2162,3588r-4,l2155,3590r-6,5l2148,3599r,7l2149,3610r6,5l2158,3617r8,l2169,3615r6,-5l2176,3606r,-7xe" fillcolor="#010202" stroked="f">
              <v:stroke joinstyle="round"/>
              <v:formulas/>
              <v:path arrowok="t" o:connecttype="segments"/>
            </v:shape>
            <v:shape id="_x0000_s1092" type="#_x0000_t75" style="position:absolute;left:2193;top:3495;width:3916;height:338">
              <v:imagedata r:id="rId42" o:title=""/>
            </v:shape>
            <v:shape id="_x0000_s1091" type="#_x0000_t75" style="position:absolute;left:4999;top:3495;width:1086;height:122">
              <v:imagedata r:id="rId43" o:title=""/>
            </v:shape>
            <v:shape id="_x0000_s1090" style="position:absolute;left:1353;top:3659;width:7003;height:405" coordorigin="1353,3659" coordsize="7003,405" o:spt="100" adj="0,,0" path="m1499,4059r-5,l1491,4058r-4,-1l1486,4056r-1,-3l1485,4049r,-95l1483,3954r-26,12l1458,3969r3,-2l1464,3966r3,l1469,3967r1,1l1471,3970r1,3l1472,3978r,72l1472,4053r-1,3l1470,4057r-3,1l1464,4059r-5,l1459,4062r40,l1499,4059xm1547,4053r-1,-2l1543,4048r-3,-1l1538,4047r-2,l1534,4048r-4,3l1529,4053r,5l1530,4060r4,3l1536,4064r4,l1542,4063r4,-3l1547,4058r,-5xm8356,3659r-7003,l1353,3683r7003,l8356,3659xe" fillcolor="#010202" stroked="f">
              <v:stroke joinstyle="round"/>
              <v:formulas/>
              <v:path arrowok="t" o:connecttype="segments"/>
            </v:shape>
            <v:shape id="_x0000_s1089" type="#_x0000_t75" style="position:absolute;left:2004;top:3950;width:1000;height:114">
              <v:imagedata r:id="rId44" o:title=""/>
            </v:shape>
            <v:shape id="_x0000_s1088" style="position:absolute;left:3013;top:3950;width:37;height:111" coordorigin="3014,3951" coordsize="37,111" path="m3039,3951r-4,l3014,3960r1,3l3017,3962r2,-1l3021,3961r1,1l3024,3963r1,1l3025,3968r1,5l3026,4050r-8,9l3015,4059r,3l3050,4062r,-3l3046,4059r-2,l3041,4057r-1,-1l3039,4053r,-3l3039,3951xe" fillcolor="#010202" stroked="f">
              <v:path arrowok="t"/>
            </v:shape>
            <v:shape id="_x0000_s1087" type="#_x0000_t75" style="position:absolute;left:1437;top:4133;width:1289;height:146">
              <v:imagedata r:id="rId45" o:title=""/>
            </v:shape>
            <v:shape id="_x0000_s1086" style="position:absolute;left:1353;top:3891;width:6904;height:182" coordorigin="1353,3892" coordsize="6904,182" o:spt="100" adj="0,,0" path="m3670,3892r-2317,l1353,3916r2317,l3670,3892xm3820,4027r-2,-12l3812,4006r-9,-6l3792,3998r-12,2l3771,4006r-6,9l3763,4027r2,11l3771,4047r9,6l3792,4055r11,-2l3812,4047r6,-9l3820,4027xm8257,4070r-4,l8251,4070r-3,-1l8247,4067r-1,-2l8245,4062r,-100l8242,3962r-21,9l8222,3974r2,-1l8226,3973r2,l8229,3973r2,1l8231,3976r1,3l8232,3984r,78l8232,4065r-1,3l8230,4069r-3,1l8225,4070r-3,l8222,4073r35,l8257,4070xe" fillcolor="#010202" stroked="f">
              <v:stroke joinstyle="round"/>
              <v:formulas/>
              <v:path arrowok="t" o:connecttype="segments"/>
            </v:shape>
            <v:shape id="_x0000_s1085" type="#_x0000_t75" style="position:absolute;left:3754;top:3962;width:4470;height:2001">
              <v:imagedata r:id="rId46" o:title=""/>
            </v:shape>
            <v:shape id="_x0000_s1084" style="position:absolute;left:3669;top:3891;width:4686;height:1836" coordorigin="3670,3892" coordsize="4686,1836" o:spt="100" adj="0,,0" path="m3694,3892r-24,l3670,3916r24,l3694,3892xm3820,5699r-2,-11l3812,5679r-9,-7l3792,5670r-12,2l3771,5679r-6,9l3763,5699r2,11l3771,5719r9,6l3792,5728r11,-3l3812,5719r6,-9l3820,5699xm8356,3892r-4662,l3694,3916r4662,l8356,3892xe" fillcolor="#01020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rFonts w:ascii="Times New Roman" w:hAnsi="Times New Roman"/>
          <w:color w:val="231F20"/>
        </w:rPr>
        <w:t xml:space="preserve">En el </w:t>
      </w:r>
      <w:r>
        <w:rPr>
          <w:rFonts w:ascii="Times New Roman" w:hAnsi="Times New Roman"/>
          <w:i/>
          <w:color w:val="231F20"/>
        </w:rPr>
        <w:t xml:space="preserve">Cuadro 4 </w:t>
      </w:r>
      <w:r>
        <w:rPr>
          <w:rFonts w:ascii="Times New Roman" w:hAnsi="Times New Roman"/>
          <w:color w:val="231F20"/>
        </w:rPr>
        <w:t>se presenta un ejemplo de planeación, ejecución y evaluación de</w:t>
      </w:r>
      <w:r>
        <w:rPr>
          <w:rFonts w:ascii="Times New Roman" w:hAnsi="Times New Roman"/>
          <w:color w:val="231F20"/>
          <w:spacing w:val="-50"/>
        </w:rPr>
        <w:t xml:space="preserve"> </w:t>
      </w:r>
      <w:r>
        <w:rPr>
          <w:rFonts w:ascii="Times New Roman" w:hAnsi="Times New Roman"/>
          <w:color w:val="231F20"/>
        </w:rPr>
        <w:t>la docencia socioformativa considerando los elementos metodológicos mencionados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rFonts w:ascii="Times New Roman" w:hAnsi="Times New Roman"/>
          <w:color w:val="231F20"/>
        </w:rPr>
        <w:t>anteriormente.</w:t>
      </w:r>
    </w:p>
    <w:p w14:paraId="709FA1ED" w14:textId="3713EF65" w:rsidR="006D118C" w:rsidRDefault="006D118C">
      <w:pPr>
        <w:pStyle w:val="Textoindependiente"/>
        <w:spacing w:before="3"/>
        <w:rPr>
          <w:rFonts w:ascii="Times New Roman"/>
          <w:position w:val="-1"/>
          <w:sz w:val="10"/>
          <w:szCs w:val="22"/>
        </w:rPr>
      </w:pPr>
    </w:p>
    <w:p w14:paraId="12D3B78E" w14:textId="5F358F76" w:rsidR="006D118C" w:rsidRDefault="006D118C">
      <w:pPr>
        <w:pStyle w:val="Textoindependiente"/>
        <w:spacing w:before="3"/>
        <w:rPr>
          <w:rFonts w:ascii="Times New Roman"/>
          <w:position w:val="-1"/>
          <w:sz w:val="10"/>
          <w:szCs w:val="22"/>
        </w:rPr>
      </w:pPr>
    </w:p>
    <w:p w14:paraId="24CD89A5" w14:textId="7C26485E" w:rsidR="006D118C" w:rsidRDefault="006D118C">
      <w:pPr>
        <w:pStyle w:val="Textoindependiente"/>
        <w:spacing w:before="3"/>
        <w:rPr>
          <w:rFonts w:ascii="Times New Roman"/>
          <w:position w:val="-1"/>
          <w:sz w:val="10"/>
          <w:szCs w:val="22"/>
        </w:rPr>
      </w:pPr>
    </w:p>
    <w:p w14:paraId="63B33EA6" w14:textId="6E7753EC" w:rsidR="006D118C" w:rsidRDefault="006D118C">
      <w:pPr>
        <w:pStyle w:val="Textoindependiente"/>
        <w:spacing w:before="3"/>
        <w:rPr>
          <w:rFonts w:ascii="Times New Roman"/>
          <w:position w:val="-1"/>
          <w:sz w:val="10"/>
          <w:szCs w:val="22"/>
        </w:rPr>
      </w:pPr>
    </w:p>
    <w:p w14:paraId="72DB7AF8" w14:textId="69096E35" w:rsidR="006D118C" w:rsidRDefault="006D118C">
      <w:pPr>
        <w:pStyle w:val="Textoindependiente"/>
        <w:spacing w:before="3"/>
        <w:rPr>
          <w:rFonts w:ascii="Times New Roman"/>
          <w:position w:val="-1"/>
          <w:sz w:val="10"/>
          <w:szCs w:val="22"/>
        </w:rPr>
      </w:pPr>
    </w:p>
    <w:p w14:paraId="29D5D9AC" w14:textId="0C0C5CFA" w:rsidR="006D118C" w:rsidRDefault="006D118C">
      <w:pPr>
        <w:pStyle w:val="Textoindependiente"/>
        <w:spacing w:before="3"/>
        <w:rPr>
          <w:rFonts w:ascii="Times New Roman"/>
          <w:position w:val="-1"/>
          <w:sz w:val="10"/>
          <w:szCs w:val="22"/>
        </w:rPr>
      </w:pPr>
    </w:p>
    <w:p w14:paraId="51578CDB" w14:textId="26C38394" w:rsidR="006D118C" w:rsidRDefault="006D118C">
      <w:pPr>
        <w:pStyle w:val="Textoindependiente"/>
        <w:spacing w:before="3"/>
        <w:rPr>
          <w:rFonts w:ascii="Times New Roman"/>
          <w:position w:val="-1"/>
          <w:sz w:val="10"/>
          <w:szCs w:val="22"/>
        </w:rPr>
      </w:pPr>
    </w:p>
    <w:p w14:paraId="359B8C53" w14:textId="2B63118A" w:rsidR="006D118C" w:rsidRDefault="006D118C">
      <w:pPr>
        <w:pStyle w:val="Textoindependiente"/>
        <w:spacing w:before="3"/>
        <w:rPr>
          <w:rFonts w:ascii="Times New Roman"/>
          <w:position w:val="-1"/>
          <w:sz w:val="10"/>
          <w:szCs w:val="22"/>
        </w:rPr>
      </w:pPr>
    </w:p>
    <w:p w14:paraId="12A49641" w14:textId="77777777" w:rsidR="006D118C" w:rsidRDefault="006D118C">
      <w:pPr>
        <w:pStyle w:val="Textoindependiente"/>
        <w:spacing w:before="3"/>
        <w:rPr>
          <w:rFonts w:ascii="Times New Roman"/>
          <w:sz w:val="13"/>
        </w:rPr>
      </w:pPr>
    </w:p>
    <w:p w14:paraId="3CFD10DF" w14:textId="77777777" w:rsidR="00570C9A" w:rsidRDefault="00570C9A">
      <w:pPr>
        <w:pStyle w:val="Textoindependiente"/>
        <w:spacing w:before="3"/>
        <w:rPr>
          <w:rFonts w:ascii="Times New Roman"/>
          <w:sz w:val="14"/>
        </w:rPr>
      </w:pPr>
    </w:p>
    <w:p w14:paraId="537D22A3" w14:textId="77777777" w:rsidR="00570C9A" w:rsidRDefault="00342316">
      <w:pPr>
        <w:pStyle w:val="Ttulo1"/>
        <w:spacing w:before="71" w:line="240" w:lineRule="auto"/>
        <w:ind w:left="0"/>
        <w:jc w:val="center"/>
      </w:pPr>
      <w:r>
        <w:rPr>
          <w:color w:val="231F20"/>
        </w:rPr>
        <w:t>CONCLUSIONES</w:t>
      </w:r>
    </w:p>
    <w:p w14:paraId="02A6A913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4EB0F9EB" w14:textId="77777777" w:rsidR="00570C9A" w:rsidRDefault="00342316">
      <w:pPr>
        <w:pStyle w:val="Textoindependiente"/>
        <w:spacing w:before="1" w:line="235" w:lineRule="auto"/>
        <w:ind w:left="107" w:right="104" w:firstLine="357"/>
        <w:jc w:val="both"/>
      </w:pPr>
      <w:r>
        <w:pict w14:anchorId="4665EE89">
          <v:group id="_x0000_s1026" style="position:absolute;left:0;text-align:left;margin-left:70.35pt;margin-top:-85.95pt;width:96.5pt;height:25.6pt;z-index:15751168;mso-position-horizontal-relative:page" coordorigin="1407,-1719" coordsize="1930,512">
            <v:shape id="_x0000_s1028" style="position:absolute;left:1414;top:-1716;width:103;height:111" coordorigin="1414,-1716" coordsize="103,111" o:spt="100" adj="0,,0" path="m1475,-1649r-2,-6l1466,-1664r-5,-4l1455,-1671r10,-8l1469,-1687r,-12l1468,-1704r-8,-9l1453,-1716r-15,l1432,-1714r-9,8l1419,-1701r-3,7l1419,-1692r5,-9l1431,-1705r13,l1448,-1704r7,7l1456,-1693r,10l1456,-1680r-4,7l1449,-1670r-9,5l1436,-1663r-4,l1432,-1661r7,l1443,-1660r8,4l1454,-1654r4,3l1459,-1649r3,7l1463,-1638r,10l1461,-1623r-8,8l1449,-1613r-8,l1439,-1613r-3,-1l1426,-1619r-4,-1l1419,-1620r-1,l1415,-1617r-1,1l1414,-1613r2,2l1421,-1607r5,1l1447,-1606r11,-5l1472,-1626r3,-8l1475,-1649xm1517,-1617r-1,-2l1512,-1622r-2,-1l1508,-1623r-2,l1503,-1622r-3,3l1499,-1617r,5l1500,-1610r3,3l1506,-1606r4,l1512,-1607r4,-3l1517,-1612r,-5xe" fillcolor="#010202" stroked="f">
              <v:stroke joinstyle="round"/>
              <v:formulas/>
              <v:path arrowok="t" o:connecttype="segments"/>
            </v:shape>
            <v:shape id="_x0000_s1027" type="#_x0000_t75" style="position:absolute;left:1407;top:-1719;width:1930;height:512">
              <v:imagedata r:id="rId47" o:title=""/>
            </v:shape>
            <w10:wrap anchorx="page"/>
          </v:group>
        </w:pict>
      </w:r>
      <w:r>
        <w:rPr>
          <w:color w:val="231F20"/>
        </w:rPr>
        <w:t>La educación actual requiere grandes cambios para hacer de ella una respuesta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a las necesidades que el contexto en su complejidad requiere. Aunque las reformas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educativas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diversos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países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promovido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modernización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programas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estudio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llevar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competencias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aulas,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trabajo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hemos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enfocado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nuestra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atención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docencia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socioformativa.</w:t>
      </w:r>
    </w:p>
    <w:p w14:paraId="7670992B" w14:textId="77777777" w:rsidR="00570C9A" w:rsidRDefault="00570C9A">
      <w:pPr>
        <w:spacing w:line="235" w:lineRule="auto"/>
        <w:jc w:val="both"/>
        <w:sectPr w:rsidR="00570C9A">
          <w:pgSz w:w="9650" w:h="13050"/>
          <w:pgMar w:top="980" w:right="1140" w:bottom="280" w:left="1140" w:header="0" w:footer="0" w:gutter="0"/>
          <w:cols w:space="720"/>
        </w:sectPr>
      </w:pPr>
    </w:p>
    <w:p w14:paraId="58B0ED92" w14:textId="77777777" w:rsidR="00570C9A" w:rsidRDefault="00570C9A">
      <w:pPr>
        <w:pStyle w:val="Textoindependiente"/>
        <w:rPr>
          <w:sz w:val="20"/>
        </w:rPr>
      </w:pPr>
    </w:p>
    <w:p w14:paraId="1696EA0F" w14:textId="77777777" w:rsidR="00570C9A" w:rsidRDefault="00570C9A">
      <w:pPr>
        <w:pStyle w:val="Textoindependiente"/>
        <w:spacing w:before="4"/>
        <w:rPr>
          <w:sz w:val="17"/>
        </w:rPr>
      </w:pPr>
    </w:p>
    <w:p w14:paraId="369E0A21" w14:textId="77777777" w:rsidR="00570C9A" w:rsidRDefault="00342316">
      <w:pPr>
        <w:pStyle w:val="Textoindependiente"/>
        <w:spacing w:before="62" w:line="235" w:lineRule="auto"/>
        <w:ind w:left="107" w:right="105" w:firstLine="357"/>
        <w:jc w:val="both"/>
      </w:pPr>
      <w:r>
        <w:rPr>
          <w:color w:val="231F20"/>
        </w:rPr>
        <w:t>Estamos convencidos de la relevancia que tiene la docencia para hacer 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proceso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vanguardia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ámbito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humanos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competentes y democráticos. Por lo cual, el enfoque socioformativo trabaja en el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diseño,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implementa</w:t>
      </w:r>
      <w:r>
        <w:rPr>
          <w:color w:val="231F20"/>
          <w:spacing w:val="-1"/>
        </w:rPr>
        <w:t>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evaluación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procesos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garanticen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profesionalización</w:t>
      </w:r>
      <w:r>
        <w:rPr>
          <w:color w:val="231F20"/>
        </w:rPr>
        <w:t xml:space="preserve"> docente,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propuesta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pedagógica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didáctica: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docencia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socioformativa.</w:t>
      </w:r>
    </w:p>
    <w:p w14:paraId="67F7752B" w14:textId="77777777" w:rsidR="00570C9A" w:rsidRDefault="00570C9A">
      <w:pPr>
        <w:pStyle w:val="Textoindependiente"/>
      </w:pPr>
    </w:p>
    <w:p w14:paraId="1B56E304" w14:textId="77777777" w:rsidR="00570C9A" w:rsidRDefault="00342316">
      <w:pPr>
        <w:pStyle w:val="Textoindependiente"/>
        <w:spacing w:line="235" w:lineRule="auto"/>
        <w:ind w:left="107" w:right="105" w:firstLine="357"/>
        <w:jc w:val="both"/>
      </w:pPr>
      <w:r>
        <w:rPr>
          <w:color w:val="231F20"/>
        </w:rPr>
        <w:t>Para que esta figura se constituya como un referente educativo en la educación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XXI,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deberán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garantizarse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aspectos:</w:t>
      </w:r>
    </w:p>
    <w:p w14:paraId="6F4FD59C" w14:textId="77777777" w:rsidR="00570C9A" w:rsidRDefault="00570C9A">
      <w:pPr>
        <w:pStyle w:val="Textoindependiente"/>
        <w:rPr>
          <w:sz w:val="20"/>
        </w:rPr>
      </w:pPr>
    </w:p>
    <w:p w14:paraId="64C2B49C" w14:textId="77777777" w:rsidR="00570C9A" w:rsidRDefault="00570C9A">
      <w:pPr>
        <w:pStyle w:val="Textoindependiente"/>
        <w:spacing w:before="1"/>
        <w:rPr>
          <w:sz w:val="18"/>
        </w:rPr>
      </w:pPr>
    </w:p>
    <w:p w14:paraId="1C97B717" w14:textId="77777777" w:rsidR="00570C9A" w:rsidRDefault="00342316">
      <w:pPr>
        <w:pStyle w:val="Prrafodelista"/>
        <w:numPr>
          <w:ilvl w:val="0"/>
          <w:numId w:val="1"/>
        </w:numPr>
        <w:tabs>
          <w:tab w:val="left" w:pos="825"/>
        </w:tabs>
        <w:spacing w:line="235" w:lineRule="auto"/>
        <w:ind w:right="105"/>
        <w:jc w:val="both"/>
        <w:rPr>
          <w:rFonts w:ascii="Calibri" w:hAnsi="Calibri"/>
          <w:sz w:val="21"/>
        </w:rPr>
      </w:pPr>
      <w:r>
        <w:rPr>
          <w:rFonts w:ascii="Calibri" w:hAnsi="Calibri"/>
          <w:color w:val="231F20"/>
          <w:sz w:val="21"/>
        </w:rPr>
        <w:t>Generar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procesos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de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formación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docente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que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involucren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los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aspectos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socioafectivos,</w:t>
      </w:r>
      <w:r>
        <w:rPr>
          <w:rFonts w:ascii="Calibri" w:hAnsi="Calibri"/>
          <w:color w:val="231F20"/>
          <w:spacing w:val="-14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pedagógicos</w:t>
      </w:r>
      <w:r>
        <w:rPr>
          <w:rFonts w:ascii="Calibri" w:hAnsi="Calibri"/>
          <w:color w:val="231F20"/>
          <w:spacing w:val="-13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y</w:t>
      </w:r>
      <w:r>
        <w:rPr>
          <w:rFonts w:ascii="Calibri" w:hAnsi="Calibri"/>
          <w:color w:val="231F20"/>
          <w:spacing w:val="-14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didácticos</w:t>
      </w:r>
      <w:r>
        <w:rPr>
          <w:rFonts w:ascii="Calibri" w:hAnsi="Calibri"/>
          <w:color w:val="231F20"/>
          <w:spacing w:val="-13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para</w:t>
      </w:r>
      <w:r>
        <w:rPr>
          <w:rFonts w:ascii="Calibri" w:hAnsi="Calibri"/>
          <w:color w:val="231F20"/>
          <w:spacing w:val="-13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el</w:t>
      </w:r>
      <w:r>
        <w:rPr>
          <w:rFonts w:ascii="Calibri" w:hAnsi="Calibri"/>
          <w:color w:val="231F20"/>
          <w:spacing w:val="-14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fortalecimiento</w:t>
      </w:r>
      <w:r>
        <w:rPr>
          <w:rFonts w:ascii="Calibri" w:hAnsi="Calibri"/>
          <w:color w:val="231F20"/>
          <w:spacing w:val="-13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y</w:t>
      </w:r>
      <w:r>
        <w:rPr>
          <w:rFonts w:ascii="Calibri" w:hAnsi="Calibri"/>
          <w:color w:val="231F20"/>
          <w:spacing w:val="-13"/>
          <w:sz w:val="21"/>
        </w:rPr>
        <w:t xml:space="preserve"> </w:t>
      </w:r>
      <w:r>
        <w:rPr>
          <w:rFonts w:ascii="Calibri" w:hAnsi="Calibri"/>
          <w:color w:val="231F20"/>
          <w:spacing w:val="-1"/>
          <w:sz w:val="21"/>
        </w:rPr>
        <w:t>vinculación</w:t>
      </w:r>
      <w:r>
        <w:rPr>
          <w:rFonts w:ascii="Calibri" w:hAnsi="Calibri"/>
          <w:color w:val="231F20"/>
          <w:sz w:val="21"/>
        </w:rPr>
        <w:t xml:space="preserve"> de los saberes adquiridos en las instituciones de nivel superior con las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situaciones</w:t>
      </w:r>
      <w:r>
        <w:rPr>
          <w:rFonts w:ascii="Calibri" w:hAnsi="Calibri"/>
          <w:color w:val="231F20"/>
          <w:spacing w:val="-2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de</w:t>
      </w:r>
      <w:r>
        <w:rPr>
          <w:rFonts w:ascii="Calibri" w:hAnsi="Calibri"/>
          <w:color w:val="231F20"/>
          <w:spacing w:val="-2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aprendizaje</w:t>
      </w:r>
      <w:r>
        <w:rPr>
          <w:rFonts w:ascii="Calibri" w:hAnsi="Calibri"/>
          <w:color w:val="231F20"/>
          <w:spacing w:val="-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necesarias</w:t>
      </w:r>
      <w:r>
        <w:rPr>
          <w:rFonts w:ascii="Calibri" w:hAnsi="Calibri"/>
          <w:color w:val="231F20"/>
          <w:spacing w:val="-2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en las</w:t>
      </w:r>
      <w:r>
        <w:rPr>
          <w:rFonts w:ascii="Calibri" w:hAnsi="Calibri"/>
          <w:color w:val="231F20"/>
          <w:spacing w:val="-2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aulas.</w:t>
      </w:r>
    </w:p>
    <w:p w14:paraId="0357AED9" w14:textId="77777777" w:rsidR="00570C9A" w:rsidRDefault="00342316">
      <w:pPr>
        <w:pStyle w:val="Prrafodelista"/>
        <w:numPr>
          <w:ilvl w:val="0"/>
          <w:numId w:val="1"/>
        </w:numPr>
        <w:tabs>
          <w:tab w:val="left" w:pos="825"/>
        </w:tabs>
        <w:spacing w:before="4" w:line="235" w:lineRule="auto"/>
        <w:ind w:right="106"/>
        <w:jc w:val="both"/>
        <w:rPr>
          <w:rFonts w:ascii="Calibri" w:hAnsi="Calibri"/>
          <w:sz w:val="21"/>
        </w:rPr>
      </w:pPr>
      <w:r>
        <w:rPr>
          <w:rFonts w:ascii="Calibri" w:hAnsi="Calibri"/>
          <w:color w:val="231F20"/>
          <w:sz w:val="21"/>
        </w:rPr>
        <w:t>Promover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espacios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de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comunicación</w:t>
      </w:r>
      <w:r>
        <w:rPr>
          <w:rFonts w:ascii="Calibri" w:hAnsi="Calibri"/>
          <w:color w:val="231F20"/>
          <w:spacing w:val="-9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efectiva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que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motive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la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implementación</w:t>
      </w:r>
      <w:r>
        <w:rPr>
          <w:rFonts w:ascii="Calibri" w:hAnsi="Calibri"/>
          <w:color w:val="231F20"/>
          <w:spacing w:val="-45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de estrate</w:t>
      </w:r>
      <w:r>
        <w:rPr>
          <w:rFonts w:ascii="Calibri" w:hAnsi="Calibri"/>
          <w:color w:val="231F20"/>
          <w:sz w:val="21"/>
        </w:rPr>
        <w:t>gias didácticas y pedagógicas en las aulas, de forma sistemática,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argumentada</w:t>
      </w:r>
      <w:r>
        <w:rPr>
          <w:rFonts w:ascii="Calibri" w:hAnsi="Calibri"/>
          <w:color w:val="231F20"/>
          <w:spacing w:val="-2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y sistémica.</w:t>
      </w:r>
    </w:p>
    <w:p w14:paraId="55DB64DE" w14:textId="77777777" w:rsidR="00570C9A" w:rsidRDefault="00342316">
      <w:pPr>
        <w:pStyle w:val="Prrafodelista"/>
        <w:numPr>
          <w:ilvl w:val="0"/>
          <w:numId w:val="1"/>
        </w:numPr>
        <w:tabs>
          <w:tab w:val="left" w:pos="825"/>
        </w:tabs>
        <w:spacing w:before="2" w:line="235" w:lineRule="auto"/>
        <w:ind w:right="106"/>
        <w:jc w:val="both"/>
        <w:rPr>
          <w:rFonts w:ascii="Calibri" w:hAnsi="Calibri"/>
          <w:sz w:val="21"/>
        </w:rPr>
      </w:pPr>
      <w:r>
        <w:rPr>
          <w:rFonts w:ascii="Calibri" w:hAnsi="Calibri"/>
          <w:color w:val="231F20"/>
          <w:sz w:val="21"/>
        </w:rPr>
        <w:t>Motivar</w:t>
      </w:r>
      <w:r>
        <w:rPr>
          <w:rFonts w:ascii="Calibri" w:hAnsi="Calibri"/>
          <w:color w:val="231F20"/>
          <w:spacing w:val="-1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procesos</w:t>
      </w:r>
      <w:r>
        <w:rPr>
          <w:rFonts w:ascii="Calibri" w:hAnsi="Calibri"/>
          <w:color w:val="231F20"/>
          <w:spacing w:val="-1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de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investigación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desde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la</w:t>
      </w:r>
      <w:r>
        <w:rPr>
          <w:rFonts w:ascii="Calibri" w:hAnsi="Calibri"/>
          <w:color w:val="231F20"/>
          <w:spacing w:val="-1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socioformación</w:t>
      </w:r>
      <w:r>
        <w:rPr>
          <w:rFonts w:ascii="Calibri" w:hAnsi="Calibri"/>
          <w:color w:val="231F20"/>
          <w:spacing w:val="-10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que</w:t>
      </w:r>
      <w:r>
        <w:rPr>
          <w:rFonts w:ascii="Calibri" w:hAnsi="Calibri"/>
          <w:color w:val="231F20"/>
          <w:spacing w:val="-1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contribuyan</w:t>
      </w:r>
      <w:r>
        <w:rPr>
          <w:rFonts w:ascii="Calibri" w:hAnsi="Calibri"/>
          <w:color w:val="231F20"/>
          <w:spacing w:val="-45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a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consolidar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la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metodología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de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la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docencia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socioformativa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como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una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respuesta a la formación de personas competentes, integrales y con un</w:t>
      </w:r>
      <w:r>
        <w:rPr>
          <w:rFonts w:ascii="Calibri" w:hAnsi="Calibri"/>
          <w:color w:val="231F20"/>
          <w:spacing w:val="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proyecto</w:t>
      </w:r>
      <w:r>
        <w:rPr>
          <w:rFonts w:ascii="Calibri" w:hAnsi="Calibri"/>
          <w:color w:val="231F20"/>
          <w:spacing w:val="-2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ético</w:t>
      </w:r>
      <w:r>
        <w:rPr>
          <w:rFonts w:ascii="Calibri" w:hAnsi="Calibri"/>
          <w:color w:val="231F20"/>
          <w:spacing w:val="-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de</w:t>
      </w:r>
      <w:r>
        <w:rPr>
          <w:rFonts w:ascii="Calibri" w:hAnsi="Calibri"/>
          <w:color w:val="231F20"/>
          <w:spacing w:val="-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vida</w:t>
      </w:r>
      <w:r>
        <w:rPr>
          <w:rFonts w:ascii="Calibri" w:hAnsi="Calibri"/>
          <w:color w:val="231F20"/>
          <w:spacing w:val="-1"/>
          <w:sz w:val="21"/>
        </w:rPr>
        <w:t xml:space="preserve"> </w:t>
      </w:r>
      <w:r>
        <w:rPr>
          <w:rFonts w:ascii="Calibri" w:hAnsi="Calibri"/>
          <w:color w:val="231F20"/>
          <w:sz w:val="21"/>
        </w:rPr>
        <w:t>sólido.</w:t>
      </w:r>
    </w:p>
    <w:p w14:paraId="5CB96EAA" w14:textId="77777777" w:rsidR="00570C9A" w:rsidRDefault="00570C9A">
      <w:pPr>
        <w:pStyle w:val="Textoindependiente"/>
        <w:rPr>
          <w:sz w:val="20"/>
        </w:rPr>
      </w:pPr>
    </w:p>
    <w:p w14:paraId="50D75DAD" w14:textId="77777777" w:rsidR="00570C9A" w:rsidRDefault="00570C9A">
      <w:pPr>
        <w:pStyle w:val="Textoindependiente"/>
        <w:spacing w:before="11"/>
        <w:rPr>
          <w:sz w:val="17"/>
        </w:rPr>
      </w:pPr>
    </w:p>
    <w:p w14:paraId="7131A198" w14:textId="77777777" w:rsidR="00570C9A" w:rsidRDefault="00342316">
      <w:pPr>
        <w:pStyle w:val="Ttulo1"/>
        <w:spacing w:before="1" w:line="240" w:lineRule="auto"/>
        <w:ind w:left="1489" w:right="1133"/>
        <w:jc w:val="center"/>
      </w:pPr>
      <w:r>
        <w:rPr>
          <w:color w:val="231F20"/>
          <w:spacing w:val="-2"/>
        </w:rPr>
        <w:t>LITERATURA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CITADA</w:t>
      </w:r>
    </w:p>
    <w:p w14:paraId="181125B4" w14:textId="77777777" w:rsidR="00570C9A" w:rsidRDefault="00570C9A">
      <w:pPr>
        <w:pStyle w:val="Textoindependiente"/>
        <w:spacing w:before="7"/>
        <w:rPr>
          <w:b/>
          <w:sz w:val="20"/>
        </w:rPr>
      </w:pPr>
    </w:p>
    <w:p w14:paraId="64E02A01" w14:textId="77777777" w:rsidR="00570C9A" w:rsidRDefault="00342316">
      <w:pPr>
        <w:pStyle w:val="Textoindependiente"/>
        <w:spacing w:line="235" w:lineRule="auto"/>
        <w:ind w:left="816" w:right="104" w:hanging="709"/>
        <w:jc w:val="both"/>
      </w:pPr>
      <w:r>
        <w:rPr>
          <w:color w:val="010202"/>
        </w:rPr>
        <w:t>Díaz,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B.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F.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Hernández,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G.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(2002).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Estrategias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docentes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un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aprendizaje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significativo. Una interpretación constructivista. México. Mc Graw Hill (2ª.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Ed.).</w:t>
      </w:r>
    </w:p>
    <w:p w14:paraId="06B84A60" w14:textId="77777777" w:rsidR="00570C9A" w:rsidRDefault="00570C9A">
      <w:pPr>
        <w:pStyle w:val="Textoindependiente"/>
        <w:spacing w:before="10"/>
        <w:rPr>
          <w:sz w:val="20"/>
        </w:rPr>
      </w:pPr>
    </w:p>
    <w:p w14:paraId="6709E877" w14:textId="77777777" w:rsidR="00570C9A" w:rsidRDefault="00342316">
      <w:pPr>
        <w:pStyle w:val="Textoindependiente"/>
        <w:spacing w:line="235" w:lineRule="auto"/>
        <w:ind w:left="816" w:right="107" w:hanging="709"/>
        <w:jc w:val="both"/>
      </w:pPr>
      <w:r>
        <w:rPr>
          <w:color w:val="010202"/>
        </w:rPr>
        <w:t>Hernández,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M.,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Silvano,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J.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(2013).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Formación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docentes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el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siglo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XXI.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Guía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el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desarrollo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competencias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docentes.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México.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Santillana.</w:t>
      </w:r>
    </w:p>
    <w:p w14:paraId="022801CA" w14:textId="77777777" w:rsidR="00570C9A" w:rsidRDefault="00570C9A">
      <w:pPr>
        <w:pStyle w:val="Textoindependiente"/>
        <w:spacing w:before="9"/>
        <w:rPr>
          <w:sz w:val="20"/>
        </w:rPr>
      </w:pPr>
    </w:p>
    <w:p w14:paraId="53D94CB7" w14:textId="77777777" w:rsidR="00570C9A" w:rsidRDefault="00342316">
      <w:pPr>
        <w:pStyle w:val="Textoindependiente"/>
        <w:spacing w:before="1" w:line="235" w:lineRule="auto"/>
        <w:ind w:left="816" w:right="106" w:hanging="709"/>
        <w:jc w:val="both"/>
      </w:pPr>
      <w:r>
        <w:rPr>
          <w:color w:val="010202"/>
        </w:rPr>
        <w:t>Marqués,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P.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(2001).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Didáctica.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Los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procesos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enseñanza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aprendizaje.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motivación.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España.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UAB.</w:t>
      </w:r>
    </w:p>
    <w:p w14:paraId="5260FA5F" w14:textId="77777777" w:rsidR="00570C9A" w:rsidRDefault="00570C9A">
      <w:pPr>
        <w:pStyle w:val="Textoindependiente"/>
        <w:spacing w:before="5"/>
        <w:rPr>
          <w:sz w:val="20"/>
        </w:rPr>
      </w:pPr>
    </w:p>
    <w:p w14:paraId="6D7202F3" w14:textId="77777777" w:rsidR="00570C9A" w:rsidRDefault="00342316">
      <w:pPr>
        <w:pStyle w:val="Textoindependiente"/>
        <w:spacing w:line="254" w:lineRule="exact"/>
        <w:ind w:left="107"/>
      </w:pPr>
      <w:r>
        <w:rPr>
          <w:color w:val="010202"/>
        </w:rPr>
        <w:t>Morin,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E.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(1999)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Los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sietes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saberes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necesarios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educación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del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futuro.</w:t>
      </w:r>
      <w:r>
        <w:rPr>
          <w:color w:val="010202"/>
          <w:spacing w:val="38"/>
        </w:rPr>
        <w:t xml:space="preserve"> </w:t>
      </w:r>
      <w:r>
        <w:rPr>
          <w:color w:val="010202"/>
        </w:rPr>
        <w:t>Francia.</w:t>
      </w:r>
    </w:p>
    <w:p w14:paraId="49E80875" w14:textId="77777777" w:rsidR="00570C9A" w:rsidRDefault="00342316">
      <w:pPr>
        <w:pStyle w:val="Textoindependiente"/>
        <w:spacing w:line="254" w:lineRule="exact"/>
        <w:ind w:left="816"/>
      </w:pPr>
      <w:r>
        <w:rPr>
          <w:color w:val="010202"/>
        </w:rPr>
        <w:t>UNESCO.</w:t>
      </w:r>
    </w:p>
    <w:p w14:paraId="659944CC" w14:textId="77777777" w:rsidR="00570C9A" w:rsidRDefault="00570C9A">
      <w:pPr>
        <w:pStyle w:val="Textoindependiente"/>
        <w:spacing w:before="3"/>
        <w:rPr>
          <w:sz w:val="20"/>
        </w:rPr>
      </w:pPr>
    </w:p>
    <w:p w14:paraId="43F12D36" w14:textId="77777777" w:rsidR="00570C9A" w:rsidRDefault="00342316">
      <w:pPr>
        <w:pStyle w:val="Textoindependiente"/>
        <w:spacing w:before="1"/>
        <w:ind w:left="107"/>
      </w:pPr>
      <w:r>
        <w:rPr>
          <w:color w:val="010202"/>
        </w:rPr>
        <w:t>RAE.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(2001).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Diccionario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Lengua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Española.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España.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RAE.</w:t>
      </w:r>
    </w:p>
    <w:p w14:paraId="16604810" w14:textId="77777777" w:rsidR="00570C9A" w:rsidRDefault="00570C9A">
      <w:pPr>
        <w:pStyle w:val="Textoindependiente"/>
        <w:spacing w:before="3"/>
        <w:rPr>
          <w:sz w:val="20"/>
        </w:rPr>
      </w:pPr>
    </w:p>
    <w:p w14:paraId="06B94051" w14:textId="77777777" w:rsidR="00570C9A" w:rsidRDefault="00342316">
      <w:pPr>
        <w:pStyle w:val="Textoindependiente"/>
        <w:ind w:left="107"/>
      </w:pPr>
      <w:r>
        <w:rPr>
          <w:color w:val="010202"/>
        </w:rPr>
        <w:t>Tobón,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(2004).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Cartografía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conceptual.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Islas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Baleares.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España.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Ciber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educa.</w:t>
      </w:r>
    </w:p>
    <w:p w14:paraId="0BE5273D" w14:textId="77777777" w:rsidR="00570C9A" w:rsidRDefault="00570C9A">
      <w:pPr>
        <w:sectPr w:rsidR="00570C9A">
          <w:pgSz w:w="9650" w:h="13050"/>
          <w:pgMar w:top="880" w:right="1140" w:bottom="280" w:left="1140" w:header="0" w:footer="0" w:gutter="0"/>
          <w:cols w:space="720"/>
        </w:sectPr>
      </w:pPr>
    </w:p>
    <w:p w14:paraId="711F1165" w14:textId="77777777" w:rsidR="00570C9A" w:rsidRDefault="00570C9A">
      <w:pPr>
        <w:pStyle w:val="Textoindependiente"/>
        <w:spacing w:before="7"/>
        <w:rPr>
          <w:sz w:val="28"/>
        </w:rPr>
      </w:pPr>
    </w:p>
    <w:p w14:paraId="4FEB3F69" w14:textId="77777777" w:rsidR="00570C9A" w:rsidRDefault="00342316">
      <w:pPr>
        <w:pStyle w:val="Textoindependiente"/>
        <w:spacing w:before="61" w:line="235" w:lineRule="auto"/>
        <w:ind w:left="816" w:right="90" w:hanging="709"/>
      </w:pPr>
      <w:r>
        <w:rPr>
          <w:color w:val="010202"/>
        </w:rPr>
        <w:t>Tobón, S. (2012a). Cartografía conceptual: estrategia para la formación y evaluación</w:t>
      </w:r>
      <w:r>
        <w:rPr>
          <w:color w:val="010202"/>
          <w:spacing w:val="-46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conceptos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teorías. México.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CIFE.</w:t>
      </w:r>
    </w:p>
    <w:p w14:paraId="0EEC7265" w14:textId="77777777" w:rsidR="00570C9A" w:rsidRDefault="00570C9A">
      <w:pPr>
        <w:pStyle w:val="Textoindependiente"/>
        <w:spacing w:before="10"/>
        <w:rPr>
          <w:sz w:val="20"/>
        </w:rPr>
      </w:pPr>
    </w:p>
    <w:p w14:paraId="1FED389A" w14:textId="77777777" w:rsidR="00570C9A" w:rsidRDefault="00342316">
      <w:pPr>
        <w:pStyle w:val="Textoindependiente"/>
        <w:spacing w:line="235" w:lineRule="auto"/>
        <w:ind w:left="816" w:hanging="709"/>
      </w:pPr>
      <w:r>
        <w:rPr>
          <w:color w:val="010202"/>
        </w:rPr>
        <w:t>Tobón,</w:t>
      </w:r>
      <w:r>
        <w:rPr>
          <w:color w:val="010202"/>
          <w:spacing w:val="21"/>
        </w:rPr>
        <w:t xml:space="preserve"> </w:t>
      </w:r>
      <w:r>
        <w:rPr>
          <w:color w:val="010202"/>
        </w:rPr>
        <w:t>S.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(2012b).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El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enfoque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soci</w:t>
      </w:r>
      <w:r>
        <w:rPr>
          <w:color w:val="010202"/>
        </w:rPr>
        <w:t>oformativo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las</w:t>
      </w:r>
      <w:r>
        <w:rPr>
          <w:color w:val="010202"/>
          <w:spacing w:val="21"/>
        </w:rPr>
        <w:t xml:space="preserve"> </w:t>
      </w:r>
      <w:r>
        <w:rPr>
          <w:color w:val="010202"/>
        </w:rPr>
        <w:t>competencias: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ejes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clave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transformar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educación.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México.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CIFE.</w:t>
      </w:r>
    </w:p>
    <w:p w14:paraId="6AA1305A" w14:textId="77777777" w:rsidR="00570C9A" w:rsidRDefault="00570C9A">
      <w:pPr>
        <w:pStyle w:val="Textoindependiente"/>
        <w:spacing w:before="5"/>
        <w:rPr>
          <w:sz w:val="20"/>
        </w:rPr>
      </w:pPr>
    </w:p>
    <w:p w14:paraId="44C8E6AE" w14:textId="77777777" w:rsidR="00570C9A" w:rsidRDefault="00342316">
      <w:pPr>
        <w:pStyle w:val="Textoindependiente"/>
        <w:ind w:left="107"/>
      </w:pPr>
      <w:r>
        <w:rPr>
          <w:color w:val="010202"/>
        </w:rPr>
        <w:t>Tobón,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(2012c).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Gestión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curricular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por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competencias.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México.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CIFE.</w:t>
      </w:r>
    </w:p>
    <w:p w14:paraId="6A466FF5" w14:textId="77777777" w:rsidR="00570C9A" w:rsidRDefault="00570C9A">
      <w:pPr>
        <w:pStyle w:val="Textoindependiente"/>
        <w:spacing w:before="4"/>
        <w:rPr>
          <w:sz w:val="20"/>
        </w:rPr>
      </w:pPr>
    </w:p>
    <w:p w14:paraId="2B420689" w14:textId="77777777" w:rsidR="00570C9A" w:rsidRDefault="00342316">
      <w:pPr>
        <w:pStyle w:val="Textoindependiente"/>
        <w:spacing w:line="254" w:lineRule="exact"/>
        <w:ind w:left="107"/>
      </w:pPr>
      <w:r>
        <w:rPr>
          <w:color w:val="010202"/>
          <w:spacing w:val="-2"/>
        </w:rPr>
        <w:t>Tobón,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S.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(2012d).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2"/>
        </w:rPr>
        <w:t>Los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proyectos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formativos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1"/>
        </w:rPr>
        <w:t>y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la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transversalidad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1"/>
        </w:rPr>
        <w:t>del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currículo.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México.</w:t>
      </w:r>
    </w:p>
    <w:p w14:paraId="1F018B44" w14:textId="77777777" w:rsidR="00570C9A" w:rsidRDefault="00342316">
      <w:pPr>
        <w:pStyle w:val="Textoindependiente"/>
        <w:spacing w:line="254" w:lineRule="exact"/>
        <w:ind w:left="816"/>
      </w:pPr>
      <w:r>
        <w:rPr>
          <w:color w:val="010202"/>
        </w:rPr>
        <w:t>CIFE.</w:t>
      </w:r>
    </w:p>
    <w:p w14:paraId="19486CD9" w14:textId="77777777" w:rsidR="00570C9A" w:rsidRDefault="00570C9A">
      <w:pPr>
        <w:pStyle w:val="Textoindependiente"/>
        <w:spacing w:before="7"/>
        <w:rPr>
          <w:sz w:val="20"/>
        </w:rPr>
      </w:pPr>
    </w:p>
    <w:p w14:paraId="0A847CB4" w14:textId="77777777" w:rsidR="00570C9A" w:rsidRDefault="00342316">
      <w:pPr>
        <w:pStyle w:val="Textoindependiente"/>
        <w:spacing w:line="235" w:lineRule="auto"/>
        <w:ind w:left="816" w:hanging="709"/>
      </w:pPr>
      <w:r>
        <w:rPr>
          <w:color w:val="010202"/>
        </w:rPr>
        <w:t>Tobón,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S.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(2013a).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Los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proyectos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formativos: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transversalidad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desarrollo</w:t>
      </w:r>
      <w:r>
        <w:rPr>
          <w:color w:val="010202"/>
          <w:spacing w:val="23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competencias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sociedad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del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conocimiento.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México.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CIFE.</w:t>
      </w:r>
    </w:p>
    <w:p w14:paraId="17B0BDE4" w14:textId="77777777" w:rsidR="00570C9A" w:rsidRDefault="00570C9A">
      <w:pPr>
        <w:pStyle w:val="Textoindependiente"/>
        <w:spacing w:before="6"/>
        <w:rPr>
          <w:sz w:val="20"/>
        </w:rPr>
      </w:pPr>
    </w:p>
    <w:p w14:paraId="727185A7" w14:textId="77777777" w:rsidR="00570C9A" w:rsidRDefault="00342316">
      <w:pPr>
        <w:pStyle w:val="Textoindependiente"/>
        <w:spacing w:line="254" w:lineRule="exact"/>
        <w:ind w:left="107"/>
      </w:pPr>
      <w:r>
        <w:rPr>
          <w:color w:val="010202"/>
        </w:rPr>
        <w:t>Tobón,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S.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(2013b).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evaluación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las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competencias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en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la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educación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básica</w:t>
      </w:r>
      <w:r>
        <w:rPr>
          <w:color w:val="010202"/>
          <w:spacing w:val="12"/>
        </w:rPr>
        <w:t xml:space="preserve"> </w:t>
      </w:r>
      <w:r>
        <w:rPr>
          <w:color w:val="010202"/>
        </w:rPr>
        <w:t>(2da.</w:t>
      </w:r>
    </w:p>
    <w:p w14:paraId="08214FDB" w14:textId="77777777" w:rsidR="00570C9A" w:rsidRDefault="00342316">
      <w:pPr>
        <w:pStyle w:val="Textoindependiente"/>
        <w:spacing w:line="254" w:lineRule="exact"/>
        <w:ind w:left="816"/>
      </w:pPr>
      <w:r>
        <w:rPr>
          <w:color w:val="010202"/>
        </w:rPr>
        <w:t>Ed.).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México.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Santillana.</w:t>
      </w:r>
    </w:p>
    <w:p w14:paraId="01014587" w14:textId="77777777" w:rsidR="00570C9A" w:rsidRDefault="00570C9A">
      <w:pPr>
        <w:pStyle w:val="Textoindependiente"/>
        <w:spacing w:before="3"/>
        <w:rPr>
          <w:sz w:val="20"/>
        </w:rPr>
      </w:pPr>
    </w:p>
    <w:p w14:paraId="28D4EBAA" w14:textId="77777777" w:rsidR="00570C9A" w:rsidRDefault="00342316">
      <w:pPr>
        <w:pStyle w:val="Textoindependiente"/>
        <w:ind w:left="107"/>
      </w:pPr>
      <w:r>
        <w:rPr>
          <w:color w:val="010202"/>
        </w:rPr>
        <w:t>Tobón,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S.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(2014ª).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Proyectos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formativos: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teoría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metodología.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México.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Pearson.</w:t>
      </w:r>
    </w:p>
    <w:p w14:paraId="0B61A544" w14:textId="77777777" w:rsidR="00570C9A" w:rsidRDefault="00570C9A">
      <w:pPr>
        <w:pStyle w:val="Textoindependiente"/>
        <w:spacing w:before="8"/>
        <w:rPr>
          <w:sz w:val="20"/>
        </w:rPr>
      </w:pPr>
    </w:p>
    <w:p w14:paraId="3C0DCBC7" w14:textId="77777777" w:rsidR="00570C9A" w:rsidRDefault="00342316">
      <w:pPr>
        <w:pStyle w:val="Textoindependiente"/>
        <w:spacing w:line="235" w:lineRule="auto"/>
        <w:ind w:left="816" w:hanging="710"/>
      </w:pPr>
      <w:r>
        <w:rPr>
          <w:color w:val="010202"/>
          <w:spacing w:val="-2"/>
        </w:rPr>
        <w:t>Tobón,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1"/>
        </w:rPr>
        <w:t>S.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1"/>
        </w:rPr>
        <w:t>(2014b).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1"/>
        </w:rPr>
        <w:t>Currículo</w:t>
      </w:r>
      <w:r>
        <w:rPr>
          <w:color w:val="010202"/>
          <w:spacing w:val="-9"/>
        </w:rPr>
        <w:t xml:space="preserve"> </w:t>
      </w:r>
      <w:r>
        <w:rPr>
          <w:color w:val="010202"/>
          <w:spacing w:val="-1"/>
        </w:rPr>
        <w:t>y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1"/>
        </w:rPr>
        <w:t>ciclos</w:t>
      </w:r>
      <w:r>
        <w:rPr>
          <w:color w:val="010202"/>
          <w:spacing w:val="-9"/>
        </w:rPr>
        <w:t xml:space="preserve"> </w:t>
      </w:r>
      <w:r>
        <w:rPr>
          <w:color w:val="010202"/>
          <w:spacing w:val="-1"/>
        </w:rPr>
        <w:t>propedéuticos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1"/>
        </w:rPr>
        <w:t>desde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1"/>
        </w:rPr>
        <w:t>la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1"/>
        </w:rPr>
        <w:t>socioformación.</w:t>
      </w:r>
      <w:r>
        <w:rPr>
          <w:color w:val="010202"/>
          <w:spacing w:val="-7"/>
        </w:rPr>
        <w:t xml:space="preserve"> </w:t>
      </w:r>
      <w:r>
        <w:rPr>
          <w:color w:val="010202"/>
          <w:spacing w:val="-1"/>
        </w:rPr>
        <w:t>Hacia</w:t>
      </w:r>
      <w:r>
        <w:rPr>
          <w:color w:val="010202"/>
          <w:spacing w:val="-9"/>
        </w:rPr>
        <w:t xml:space="preserve"> </w:t>
      </w:r>
      <w:r>
        <w:rPr>
          <w:color w:val="010202"/>
          <w:spacing w:val="-1"/>
        </w:rPr>
        <w:t>un</w:t>
      </w:r>
      <w:r>
        <w:rPr>
          <w:color w:val="010202"/>
        </w:rPr>
        <w:t xml:space="preserve"> sistema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educativo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flexible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y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sistémico.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México.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Trillas.</w:t>
      </w:r>
    </w:p>
    <w:p w14:paraId="784F579C" w14:textId="77777777" w:rsidR="00570C9A" w:rsidRDefault="00570C9A">
      <w:pPr>
        <w:pStyle w:val="Textoindependiente"/>
        <w:rPr>
          <w:sz w:val="20"/>
        </w:rPr>
      </w:pPr>
    </w:p>
    <w:p w14:paraId="16E0FAC1" w14:textId="77777777" w:rsidR="00570C9A" w:rsidRDefault="00570C9A">
      <w:pPr>
        <w:pStyle w:val="Textoindependiente"/>
        <w:spacing w:before="10"/>
        <w:rPr>
          <w:sz w:val="17"/>
        </w:rPr>
      </w:pPr>
    </w:p>
    <w:p w14:paraId="500073FC" w14:textId="77777777" w:rsidR="00570C9A" w:rsidRDefault="00342316">
      <w:pPr>
        <w:pStyle w:val="Ttulo1"/>
        <w:spacing w:line="240" w:lineRule="auto"/>
        <w:ind w:left="1489" w:right="1132"/>
        <w:jc w:val="center"/>
      </w:pPr>
      <w:r>
        <w:rPr>
          <w:color w:val="231F20"/>
        </w:rPr>
        <w:t>Síntesis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curricular</w:t>
      </w:r>
    </w:p>
    <w:p w14:paraId="3C6E7B64" w14:textId="77777777" w:rsidR="00570C9A" w:rsidRDefault="00570C9A">
      <w:pPr>
        <w:pStyle w:val="Textoindependiente"/>
        <w:spacing w:before="3"/>
        <w:rPr>
          <w:b/>
          <w:sz w:val="20"/>
        </w:rPr>
      </w:pPr>
    </w:p>
    <w:p w14:paraId="758073EE" w14:textId="77777777" w:rsidR="00570C9A" w:rsidRDefault="00342316">
      <w:pPr>
        <w:spacing w:line="254" w:lineRule="exact"/>
        <w:ind w:left="464"/>
        <w:jc w:val="both"/>
        <w:rPr>
          <w:b/>
          <w:sz w:val="21"/>
        </w:rPr>
      </w:pPr>
      <w:r>
        <w:rPr>
          <w:b/>
          <w:color w:val="231F20"/>
          <w:sz w:val="21"/>
        </w:rPr>
        <w:t>José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Silvano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Hernández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Mosqueda</w:t>
      </w:r>
    </w:p>
    <w:p w14:paraId="5BEC7209" w14:textId="77777777" w:rsidR="00570C9A" w:rsidRDefault="00342316">
      <w:pPr>
        <w:pStyle w:val="Textoindependiente"/>
        <w:spacing w:before="2" w:line="235" w:lineRule="auto"/>
        <w:ind w:left="107" w:right="101" w:firstLine="357"/>
        <w:jc w:val="both"/>
      </w:pPr>
      <w:r>
        <w:rPr>
          <w:color w:val="231F20"/>
        </w:rPr>
        <w:t>Docente investigador del Centro Universitario CIFE con sede en Cuernavaca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Morelos.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Maestro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competencias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docentes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Universitario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Puebla.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Licenciado en psicología general. Facilitador de diplomados “estrategias didácticas y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evaluación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competencias”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Centro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Universitario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CIFE.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Profesor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instituciones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nivel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básico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Querétaro,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México.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libro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“formación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XXI”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editorial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Santillana,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guía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competencias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superior.</w:t>
      </w:r>
    </w:p>
    <w:p w14:paraId="18DFB7C9" w14:textId="77777777" w:rsidR="00570C9A" w:rsidRDefault="00570C9A">
      <w:pPr>
        <w:pStyle w:val="Textoindependiente"/>
        <w:rPr>
          <w:sz w:val="20"/>
        </w:rPr>
      </w:pPr>
    </w:p>
    <w:p w14:paraId="599A5ECD" w14:textId="77777777" w:rsidR="00570C9A" w:rsidRDefault="00570C9A">
      <w:pPr>
        <w:pStyle w:val="Textoindependiente"/>
        <w:rPr>
          <w:sz w:val="20"/>
        </w:rPr>
      </w:pPr>
    </w:p>
    <w:p w14:paraId="1233D4F0" w14:textId="77777777" w:rsidR="00570C9A" w:rsidRDefault="00570C9A">
      <w:pPr>
        <w:pStyle w:val="Textoindependiente"/>
        <w:spacing w:before="1"/>
        <w:rPr>
          <w:sz w:val="22"/>
        </w:rPr>
      </w:pPr>
    </w:p>
    <w:p w14:paraId="697CB554" w14:textId="77777777" w:rsidR="00570C9A" w:rsidRDefault="00342316">
      <w:pPr>
        <w:pStyle w:val="Ttulo1"/>
        <w:jc w:val="both"/>
      </w:pPr>
      <w:r>
        <w:rPr>
          <w:color w:val="231F20"/>
          <w:spacing w:val="-1"/>
        </w:rPr>
        <w:t>Sergio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Tobón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Tobón</w:t>
      </w:r>
      <w:proofErr w:type="spellEnd"/>
    </w:p>
    <w:p w14:paraId="704555EB" w14:textId="77777777" w:rsidR="00570C9A" w:rsidRDefault="00342316">
      <w:pPr>
        <w:pStyle w:val="Textoindependiente"/>
        <w:spacing w:before="2" w:line="235" w:lineRule="auto"/>
        <w:ind w:left="107" w:right="105" w:firstLine="357"/>
        <w:jc w:val="both"/>
      </w:pPr>
      <w:r>
        <w:rPr>
          <w:color w:val="231F20"/>
        </w:rPr>
        <w:t>Doctor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Ph.D</w:t>
      </w:r>
      <w:proofErr w:type="spellEnd"/>
      <w:r>
        <w:rPr>
          <w:color w:val="231F20"/>
        </w:rPr>
        <w:t>.)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Universidad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Complutense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Madrid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Modelos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Educativos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y Políticas Culturales en la Sociedad del Conocimiento. Es asesor y conferencista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18 países de Latinoamérica junto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España y Portugal en currículo, didáctica</w:t>
      </w:r>
    </w:p>
    <w:p w14:paraId="2EFE029F" w14:textId="77777777" w:rsidR="00570C9A" w:rsidRDefault="00570C9A">
      <w:pPr>
        <w:spacing w:line="235" w:lineRule="auto"/>
        <w:jc w:val="both"/>
        <w:sectPr w:rsidR="00570C9A">
          <w:pgSz w:w="9650" w:h="13050"/>
          <w:pgMar w:top="980" w:right="1140" w:bottom="280" w:left="1140" w:header="0" w:footer="0" w:gutter="0"/>
          <w:cols w:space="720"/>
        </w:sectPr>
      </w:pPr>
    </w:p>
    <w:p w14:paraId="61B7571D" w14:textId="77777777" w:rsidR="00570C9A" w:rsidRDefault="00570C9A">
      <w:pPr>
        <w:pStyle w:val="Textoindependiente"/>
        <w:spacing w:before="9"/>
        <w:rPr>
          <w:sz w:val="16"/>
        </w:rPr>
      </w:pPr>
    </w:p>
    <w:p w14:paraId="5195ED11" w14:textId="77777777" w:rsidR="00570C9A" w:rsidRDefault="00342316">
      <w:pPr>
        <w:pStyle w:val="Textoindependiente"/>
        <w:spacing w:before="62" w:line="235" w:lineRule="auto"/>
        <w:ind w:left="107" w:right="104"/>
        <w:jc w:val="both"/>
      </w:pPr>
      <w:r>
        <w:rPr>
          <w:color w:val="231F20"/>
        </w:rPr>
        <w:t>y evaluación de competencias. Es autor o coautor de 21 libros sobre educación,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competencias, calidad de vida y calidad de la educación, publicados en Colombia,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México, Venezuela, Perú y España.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Fundador y presidente de la Corporación CIFE,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organización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realiza proyectos de mejoramiento de la calidad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de la educación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y de gestión del talento humano en diversos países de Iberoamérica desde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competencias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pensamiento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complejo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(www.cife.edu.mx).</w:t>
      </w:r>
    </w:p>
    <w:p w14:paraId="7FB496D7" w14:textId="77777777" w:rsidR="00570C9A" w:rsidRDefault="00570C9A">
      <w:pPr>
        <w:pStyle w:val="Textoindependiente"/>
        <w:spacing w:before="8"/>
        <w:rPr>
          <w:sz w:val="20"/>
        </w:rPr>
      </w:pPr>
    </w:p>
    <w:p w14:paraId="4E0BA500" w14:textId="77777777" w:rsidR="00570C9A" w:rsidRDefault="00342316">
      <w:pPr>
        <w:pStyle w:val="Ttulo1"/>
        <w:jc w:val="both"/>
      </w:pPr>
      <w:r>
        <w:rPr>
          <w:color w:val="231F20"/>
        </w:rPr>
        <w:t>José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Manuel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Vázquez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Antonio</w:t>
      </w:r>
    </w:p>
    <w:p w14:paraId="2FC5C43F" w14:textId="77777777" w:rsidR="00570C9A" w:rsidRDefault="00342316">
      <w:pPr>
        <w:pStyle w:val="Textoindependiente"/>
        <w:spacing w:before="2" w:line="235" w:lineRule="auto"/>
        <w:ind w:left="107" w:right="102" w:firstLine="357"/>
        <w:jc w:val="both"/>
      </w:pPr>
      <w:r>
        <w:rPr>
          <w:color w:val="231F20"/>
        </w:rPr>
        <w:t>Cuenta con dos estudios de maestría: Maestría en Gestión de Instituciones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Educativas. Cursada en la Universidad Metropolitana de Tlaxcala y Maestría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Desarrollo de Competencias Docentes. Cursada en el Instituto Universitario Puebla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 convenio con el Ins</w:t>
      </w:r>
      <w:r>
        <w:rPr>
          <w:color w:val="231F20"/>
        </w:rPr>
        <w:t>tituto CIFE y TED. Es Profesor Investigador de Enseñanza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Escuela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Lic.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“Benito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Juárez”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donde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realiza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 investigación y docencia dentro del trayecto formativo denominado “práctica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profesional”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además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colabora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área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gestión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institucional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elaboración</w:t>
      </w:r>
      <w:r>
        <w:rPr>
          <w:color w:val="231F20"/>
        </w:rPr>
        <w:t xml:space="preserve"> del Programa de Fortalecimiento de la Educación Normal (</w:t>
      </w:r>
      <w:proofErr w:type="spellStart"/>
      <w:r>
        <w:rPr>
          <w:color w:val="231F20"/>
        </w:rPr>
        <w:t>ProFEN</w:t>
      </w:r>
      <w:proofErr w:type="spellEnd"/>
      <w:r>
        <w:rPr>
          <w:color w:val="231F20"/>
        </w:rPr>
        <w:t>). Autor del Libro: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“Formación y Evaluación de las Competencias Docentes en Educación Primaria. Una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propuesta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socioformación”.</w:t>
      </w:r>
    </w:p>
    <w:sectPr w:rsidR="00570C9A">
      <w:pgSz w:w="9650" w:h="13050"/>
      <w:pgMar w:top="880" w:right="114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2D52" w14:textId="77777777" w:rsidR="00342316" w:rsidRDefault="00342316">
      <w:r>
        <w:separator/>
      </w:r>
    </w:p>
  </w:endnote>
  <w:endnote w:type="continuationSeparator" w:id="0">
    <w:p w14:paraId="10170671" w14:textId="77777777" w:rsidR="00342316" w:rsidRDefault="0034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2F1D" w14:textId="77777777" w:rsidR="00570C9A" w:rsidRDefault="00570C9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41F" w14:textId="77777777" w:rsidR="00342316" w:rsidRDefault="00342316">
      <w:r>
        <w:separator/>
      </w:r>
    </w:p>
  </w:footnote>
  <w:footnote w:type="continuationSeparator" w:id="0">
    <w:p w14:paraId="225936EA" w14:textId="77777777" w:rsidR="00342316" w:rsidRDefault="0034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6081" w14:textId="77777777" w:rsidR="00570C9A" w:rsidRDefault="00342316">
    <w:pPr>
      <w:pStyle w:val="Textoindependiente"/>
      <w:spacing w:line="14" w:lineRule="auto"/>
      <w:rPr>
        <w:sz w:val="20"/>
      </w:rPr>
    </w:pPr>
    <w:r>
      <w:pict w14:anchorId="55F3EC03">
        <v:line id="_x0000_s2054" style="position:absolute;z-index:-16004608;mso-position-horizontal-relative:page;mso-position-vertical-relative:page" from="54.2pt,42.5pt" to="54.2pt,0" strokecolor="#231f20" strokeweight=".25011mm">
          <w10:wrap anchorx="page" anchory="page"/>
        </v:line>
      </w:pict>
    </w:r>
    <w:r>
      <w:pict w14:anchorId="09B21931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pt;margin-top:34pt;width:20.3pt;height:12pt;z-index:-16004096;mso-position-horizontal-relative:page;mso-position-vertical-relative:page" filled="f" stroked="f">
          <v:textbox inset="0,0,0,0">
            <w:txbxContent>
              <w:p w14:paraId="742FB809" w14:textId="77777777" w:rsidR="00570C9A" w:rsidRDefault="00342316">
                <w:pPr>
                  <w:spacing w:line="224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07D2813">
        <v:shape id="_x0000_s2052" type="#_x0000_t202" style="position:absolute;margin-left:60.05pt;margin-top:35.65pt;width:214.8pt;height:15.2pt;z-index:-16003584;mso-position-horizontal-relative:page;mso-position-vertical-relative:page" filled="f" stroked="f">
          <v:textbox inset="0,0,0,0">
            <w:txbxContent>
              <w:p w14:paraId="4B95EF64" w14:textId="77777777" w:rsidR="00570C9A" w:rsidRDefault="00342316">
                <w:pPr>
                  <w:spacing w:line="141" w:lineRule="exact"/>
                  <w:ind w:left="20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Estudio</w:t>
                </w:r>
                <w:r>
                  <w:rPr>
                    <w:color w:val="231F20"/>
                    <w:spacing w:val="-6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conceptual</w:t>
                </w:r>
                <w:r>
                  <w:rPr>
                    <w:color w:val="231F20"/>
                    <w:spacing w:val="-6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de</w:t>
                </w:r>
                <w:r>
                  <w:rPr>
                    <w:color w:val="231F20"/>
                    <w:spacing w:val="-6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la</w:t>
                </w:r>
                <w:r>
                  <w:rPr>
                    <w:color w:val="231F20"/>
                    <w:spacing w:val="-7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docencia</w:t>
                </w:r>
                <w:r>
                  <w:rPr>
                    <w:color w:val="231F20"/>
                    <w:spacing w:val="-6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socioformativa</w:t>
                </w:r>
              </w:p>
              <w:p w14:paraId="520DBBF9" w14:textId="77777777" w:rsidR="00570C9A" w:rsidRDefault="00342316">
                <w:pPr>
                  <w:spacing w:line="145" w:lineRule="exact"/>
                  <w:ind w:left="20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José</w:t>
                </w:r>
                <w:r>
                  <w:rPr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Silvano</w:t>
                </w:r>
                <w:r>
                  <w:rPr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Hernández</w:t>
                </w:r>
                <w:r>
                  <w:rPr>
                    <w:color w:val="231F20"/>
                    <w:spacing w:val="-6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Mosqueda;</w:t>
                </w:r>
                <w:r>
                  <w:rPr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Sergio</w:t>
                </w:r>
                <w:r>
                  <w:rPr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Tobón</w:t>
                </w:r>
                <w:r>
                  <w:rPr>
                    <w:color w:val="231F20"/>
                    <w:spacing w:val="-6"/>
                    <w:sz w:val="12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2"/>
                  </w:rPr>
                  <w:t>Tobón</w:t>
                </w:r>
                <w:proofErr w:type="spellEnd"/>
                <w:r>
                  <w:rPr>
                    <w:color w:val="231F20"/>
                    <w:spacing w:val="-6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y</w:t>
                </w:r>
                <w:r>
                  <w:rPr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José</w:t>
                </w:r>
                <w:r>
                  <w:rPr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Manuel</w:t>
                </w:r>
                <w:r>
                  <w:rPr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Vázquez</w:t>
                </w:r>
                <w:r>
                  <w:rPr>
                    <w:color w:val="231F20"/>
                    <w:spacing w:val="-6"/>
                    <w:sz w:val="12"/>
                  </w:rPr>
                  <w:t xml:space="preserve"> </w:t>
                </w:r>
                <w:r>
                  <w:rPr>
                    <w:color w:val="231F20"/>
                    <w:sz w:val="12"/>
                  </w:rPr>
                  <w:t>Antonio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AE41" w14:textId="77777777" w:rsidR="00570C9A" w:rsidRDefault="00342316">
    <w:pPr>
      <w:pStyle w:val="Textoindependiente"/>
      <w:spacing w:line="14" w:lineRule="auto"/>
      <w:rPr>
        <w:sz w:val="20"/>
      </w:rPr>
    </w:pPr>
    <w:r>
      <w:pict w14:anchorId="2C770804">
        <v:line id="_x0000_s2051" style="position:absolute;z-index:-16003072;mso-position-horizontal-relative:page;mso-position-vertical-relative:page" from="427.8pt,42.5pt" to="427.8pt,0" strokecolor="#231f20" strokeweight=".25011mm">
          <w10:wrap anchorx="page" anchory="page"/>
        </v:line>
      </w:pict>
    </w:r>
    <w:r>
      <w:pict w14:anchorId="6D7B54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8.45pt;margin-top:33.5pt;width:20.6pt;height:12pt;z-index:-16002560;mso-position-horizontal-relative:page;mso-position-vertical-relative:page" filled="f" stroked="f">
          <v:textbox inset="0,0,0,0">
            <w:txbxContent>
              <w:p w14:paraId="0591F132" w14:textId="77777777" w:rsidR="00570C9A" w:rsidRDefault="00342316">
                <w:pPr>
                  <w:spacing w:line="224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F5BEA13">
        <v:shape id="_x0000_s2049" type="#_x0000_t202" style="position:absolute;margin-left:204.9pt;margin-top:36.25pt;width:217.55pt;height:9pt;z-index:-16002048;mso-position-horizontal-relative:page;mso-position-vertical-relative:page" filled="f" stroked="f">
          <v:textbox inset="0,0,0,0">
            <w:txbxContent>
              <w:p w14:paraId="5F1EE16B" w14:textId="77777777" w:rsidR="00570C9A" w:rsidRDefault="00342316">
                <w:pPr>
                  <w:spacing w:line="163" w:lineRule="exact"/>
                  <w:ind w:left="20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t>Ra</w:t>
                </w:r>
                <w:r>
                  <w:rPr>
                    <w:color w:val="231F20"/>
                    <w:spacing w:val="-3"/>
                    <w:sz w:val="14"/>
                  </w:rPr>
                  <w:t xml:space="preserve"> </w:t>
                </w:r>
                <w:proofErr w:type="spellStart"/>
                <w:r>
                  <w:rPr>
                    <w:color w:val="231F20"/>
                    <w:sz w:val="14"/>
                  </w:rPr>
                  <w:t>Ximhai</w:t>
                </w:r>
                <w:proofErr w:type="spellEnd"/>
                <w:r>
                  <w:rPr>
                    <w:color w:val="231F20"/>
                    <w:spacing w:val="25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Volumen</w:t>
                </w:r>
                <w:r>
                  <w:rPr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10</w:t>
                </w:r>
                <w:r>
                  <w:rPr>
                    <w:color w:val="231F20"/>
                    <w:spacing w:val="56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número</w:t>
                </w:r>
                <w:r>
                  <w:rPr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5</w:t>
                </w:r>
                <w:r>
                  <w:rPr>
                    <w:color w:val="231F20"/>
                    <w:spacing w:val="27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Edición</w:t>
                </w:r>
                <w:r>
                  <w:rPr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Especial</w:t>
                </w:r>
                <w:r>
                  <w:rPr>
                    <w:color w:val="231F20"/>
                    <w:spacing w:val="55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julio</w:t>
                </w:r>
                <w:r>
                  <w:rPr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-</w:t>
                </w:r>
                <w:r>
                  <w:rPr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diciembre</w:t>
                </w:r>
                <w:r>
                  <w:rPr>
                    <w:color w:val="231F20"/>
                    <w:spacing w:val="26"/>
                    <w:sz w:val="14"/>
                  </w:rPr>
                  <w:t xml:space="preserve"> </w:t>
                </w:r>
                <w:r>
                  <w:rPr>
                    <w:color w:val="231F20"/>
                    <w:sz w:val="14"/>
                  </w:rPr>
                  <w:t>2014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304D"/>
    <w:multiLevelType w:val="hybridMultilevel"/>
    <w:tmpl w:val="8ACC5CC8"/>
    <w:lvl w:ilvl="0" w:tplc="C5AE17C2">
      <w:start w:val="25"/>
      <w:numFmt w:val="decimal"/>
      <w:lvlText w:val="%1."/>
      <w:lvlJc w:val="left"/>
      <w:pPr>
        <w:ind w:left="340" w:hanging="234"/>
        <w:jc w:val="left"/>
      </w:pPr>
      <w:rPr>
        <w:rFonts w:ascii="Calibri" w:eastAsia="Calibri" w:hAnsi="Calibri" w:cs="Calibri" w:hint="default"/>
        <w:color w:val="231F20"/>
        <w:w w:val="100"/>
        <w:sz w:val="16"/>
        <w:szCs w:val="16"/>
        <w:lang w:val="es-ES" w:eastAsia="en-US" w:bidi="ar-SA"/>
      </w:rPr>
    </w:lvl>
    <w:lvl w:ilvl="1" w:tplc="D28CD92A">
      <w:start w:val="1"/>
      <w:numFmt w:val="decimal"/>
      <w:lvlText w:val="%2."/>
      <w:lvlJc w:val="left"/>
      <w:pPr>
        <w:ind w:left="896" w:hanging="223"/>
        <w:jc w:val="left"/>
      </w:pPr>
      <w:rPr>
        <w:rFonts w:ascii="Calibri" w:eastAsia="Calibri" w:hAnsi="Calibri" w:cs="Calibri" w:hint="default"/>
        <w:b/>
        <w:bCs/>
        <w:color w:val="231F20"/>
        <w:w w:val="100"/>
        <w:sz w:val="21"/>
        <w:szCs w:val="21"/>
        <w:lang w:val="es-ES" w:eastAsia="en-US" w:bidi="ar-SA"/>
      </w:rPr>
    </w:lvl>
    <w:lvl w:ilvl="2" w:tplc="CE040508">
      <w:numFmt w:val="bullet"/>
      <w:lvlText w:val="•"/>
      <w:lvlJc w:val="left"/>
      <w:pPr>
        <w:ind w:left="1617" w:hanging="223"/>
      </w:pPr>
      <w:rPr>
        <w:rFonts w:hint="default"/>
        <w:lang w:val="es-ES" w:eastAsia="en-US" w:bidi="ar-SA"/>
      </w:rPr>
    </w:lvl>
    <w:lvl w:ilvl="3" w:tplc="69A693CE">
      <w:numFmt w:val="bullet"/>
      <w:lvlText w:val="•"/>
      <w:lvlJc w:val="left"/>
      <w:pPr>
        <w:ind w:left="2335" w:hanging="223"/>
      </w:pPr>
      <w:rPr>
        <w:rFonts w:hint="default"/>
        <w:lang w:val="es-ES" w:eastAsia="en-US" w:bidi="ar-SA"/>
      </w:rPr>
    </w:lvl>
    <w:lvl w:ilvl="4" w:tplc="D29C2334">
      <w:numFmt w:val="bullet"/>
      <w:lvlText w:val="•"/>
      <w:lvlJc w:val="left"/>
      <w:pPr>
        <w:ind w:left="3053" w:hanging="223"/>
      </w:pPr>
      <w:rPr>
        <w:rFonts w:hint="default"/>
        <w:lang w:val="es-ES" w:eastAsia="en-US" w:bidi="ar-SA"/>
      </w:rPr>
    </w:lvl>
    <w:lvl w:ilvl="5" w:tplc="FF0E6556">
      <w:numFmt w:val="bullet"/>
      <w:lvlText w:val="•"/>
      <w:lvlJc w:val="left"/>
      <w:pPr>
        <w:ind w:left="3771" w:hanging="223"/>
      </w:pPr>
      <w:rPr>
        <w:rFonts w:hint="default"/>
        <w:lang w:val="es-ES" w:eastAsia="en-US" w:bidi="ar-SA"/>
      </w:rPr>
    </w:lvl>
    <w:lvl w:ilvl="6" w:tplc="2032832E">
      <w:numFmt w:val="bullet"/>
      <w:lvlText w:val="•"/>
      <w:lvlJc w:val="left"/>
      <w:pPr>
        <w:ind w:left="4489" w:hanging="223"/>
      </w:pPr>
      <w:rPr>
        <w:rFonts w:hint="default"/>
        <w:lang w:val="es-ES" w:eastAsia="en-US" w:bidi="ar-SA"/>
      </w:rPr>
    </w:lvl>
    <w:lvl w:ilvl="7" w:tplc="05D04590">
      <w:numFmt w:val="bullet"/>
      <w:lvlText w:val="•"/>
      <w:lvlJc w:val="left"/>
      <w:pPr>
        <w:ind w:left="5207" w:hanging="223"/>
      </w:pPr>
      <w:rPr>
        <w:rFonts w:hint="default"/>
        <w:lang w:val="es-ES" w:eastAsia="en-US" w:bidi="ar-SA"/>
      </w:rPr>
    </w:lvl>
    <w:lvl w:ilvl="8" w:tplc="048A7562">
      <w:numFmt w:val="bullet"/>
      <w:lvlText w:val="•"/>
      <w:lvlJc w:val="left"/>
      <w:pPr>
        <w:ind w:left="5925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3CC76174"/>
    <w:multiLevelType w:val="hybridMultilevel"/>
    <w:tmpl w:val="F11A31A8"/>
    <w:lvl w:ilvl="0" w:tplc="726E7496">
      <w:numFmt w:val="bullet"/>
      <w:lvlText w:val=""/>
      <w:lvlJc w:val="left"/>
      <w:pPr>
        <w:ind w:left="144" w:hanging="556"/>
      </w:pPr>
      <w:rPr>
        <w:rFonts w:ascii="Symbol" w:eastAsia="Symbol" w:hAnsi="Symbol" w:cs="Symbol" w:hint="default"/>
        <w:color w:val="231F20"/>
        <w:w w:val="102"/>
        <w:sz w:val="15"/>
        <w:szCs w:val="15"/>
        <w:lang w:val="es-ES" w:eastAsia="en-US" w:bidi="ar-SA"/>
      </w:rPr>
    </w:lvl>
    <w:lvl w:ilvl="1" w:tplc="00B801E4">
      <w:numFmt w:val="bullet"/>
      <w:lvlText w:val="•"/>
      <w:lvlJc w:val="left"/>
      <w:pPr>
        <w:ind w:left="550" w:hanging="556"/>
      </w:pPr>
      <w:rPr>
        <w:rFonts w:hint="default"/>
        <w:lang w:val="es-ES" w:eastAsia="en-US" w:bidi="ar-SA"/>
      </w:rPr>
    </w:lvl>
    <w:lvl w:ilvl="2" w:tplc="DD66280E">
      <w:numFmt w:val="bullet"/>
      <w:lvlText w:val="•"/>
      <w:lvlJc w:val="left"/>
      <w:pPr>
        <w:ind w:left="961" w:hanging="556"/>
      </w:pPr>
      <w:rPr>
        <w:rFonts w:hint="default"/>
        <w:lang w:val="es-ES" w:eastAsia="en-US" w:bidi="ar-SA"/>
      </w:rPr>
    </w:lvl>
    <w:lvl w:ilvl="3" w:tplc="F9E69F00">
      <w:numFmt w:val="bullet"/>
      <w:lvlText w:val="•"/>
      <w:lvlJc w:val="left"/>
      <w:pPr>
        <w:ind w:left="1372" w:hanging="556"/>
      </w:pPr>
      <w:rPr>
        <w:rFonts w:hint="default"/>
        <w:lang w:val="es-ES" w:eastAsia="en-US" w:bidi="ar-SA"/>
      </w:rPr>
    </w:lvl>
    <w:lvl w:ilvl="4" w:tplc="4366F2EC">
      <w:numFmt w:val="bullet"/>
      <w:lvlText w:val="•"/>
      <w:lvlJc w:val="left"/>
      <w:pPr>
        <w:ind w:left="1783" w:hanging="556"/>
      </w:pPr>
      <w:rPr>
        <w:rFonts w:hint="default"/>
        <w:lang w:val="es-ES" w:eastAsia="en-US" w:bidi="ar-SA"/>
      </w:rPr>
    </w:lvl>
    <w:lvl w:ilvl="5" w:tplc="DDBE688E">
      <w:numFmt w:val="bullet"/>
      <w:lvlText w:val="•"/>
      <w:lvlJc w:val="left"/>
      <w:pPr>
        <w:ind w:left="2194" w:hanging="556"/>
      </w:pPr>
      <w:rPr>
        <w:rFonts w:hint="default"/>
        <w:lang w:val="es-ES" w:eastAsia="en-US" w:bidi="ar-SA"/>
      </w:rPr>
    </w:lvl>
    <w:lvl w:ilvl="6" w:tplc="939655E6">
      <w:numFmt w:val="bullet"/>
      <w:lvlText w:val="•"/>
      <w:lvlJc w:val="left"/>
      <w:pPr>
        <w:ind w:left="2605" w:hanging="556"/>
      </w:pPr>
      <w:rPr>
        <w:rFonts w:hint="default"/>
        <w:lang w:val="es-ES" w:eastAsia="en-US" w:bidi="ar-SA"/>
      </w:rPr>
    </w:lvl>
    <w:lvl w:ilvl="7" w:tplc="B9C2006C">
      <w:numFmt w:val="bullet"/>
      <w:lvlText w:val="•"/>
      <w:lvlJc w:val="left"/>
      <w:pPr>
        <w:ind w:left="3016" w:hanging="556"/>
      </w:pPr>
      <w:rPr>
        <w:rFonts w:hint="default"/>
        <w:lang w:val="es-ES" w:eastAsia="en-US" w:bidi="ar-SA"/>
      </w:rPr>
    </w:lvl>
    <w:lvl w:ilvl="8" w:tplc="8070B150">
      <w:numFmt w:val="bullet"/>
      <w:lvlText w:val="•"/>
      <w:lvlJc w:val="left"/>
      <w:pPr>
        <w:ind w:left="3426" w:hanging="556"/>
      </w:pPr>
      <w:rPr>
        <w:rFonts w:hint="default"/>
        <w:lang w:val="es-ES" w:eastAsia="en-US" w:bidi="ar-SA"/>
      </w:rPr>
    </w:lvl>
  </w:abstractNum>
  <w:abstractNum w:abstractNumId="2" w15:restartNumberingAfterBreak="0">
    <w:nsid w:val="5CCB0F34"/>
    <w:multiLevelType w:val="hybridMultilevel"/>
    <w:tmpl w:val="ECE46788"/>
    <w:lvl w:ilvl="0" w:tplc="3B6E5514">
      <w:start w:val="1"/>
      <w:numFmt w:val="decimal"/>
      <w:lvlText w:val="%1."/>
      <w:lvlJc w:val="left"/>
      <w:pPr>
        <w:ind w:left="370" w:hanging="557"/>
        <w:jc w:val="left"/>
      </w:pPr>
      <w:rPr>
        <w:rFonts w:ascii="Times New Roman" w:eastAsia="Times New Roman" w:hAnsi="Times New Roman" w:cs="Times New Roman" w:hint="default"/>
        <w:color w:val="231F20"/>
        <w:spacing w:val="-6"/>
        <w:w w:val="102"/>
        <w:sz w:val="15"/>
        <w:szCs w:val="15"/>
        <w:lang w:val="es-ES" w:eastAsia="en-US" w:bidi="ar-SA"/>
      </w:rPr>
    </w:lvl>
    <w:lvl w:ilvl="1" w:tplc="56DE0DE8">
      <w:numFmt w:val="bullet"/>
      <w:lvlText w:val=""/>
      <w:lvlJc w:val="left"/>
      <w:pPr>
        <w:ind w:left="3256" w:hanging="557"/>
      </w:pPr>
      <w:rPr>
        <w:rFonts w:ascii="Symbol" w:eastAsia="Symbol" w:hAnsi="Symbol" w:cs="Symbol" w:hint="default"/>
        <w:color w:val="231F20"/>
        <w:w w:val="102"/>
        <w:sz w:val="15"/>
        <w:szCs w:val="15"/>
        <w:lang w:val="es-ES" w:eastAsia="en-US" w:bidi="ar-SA"/>
      </w:rPr>
    </w:lvl>
    <w:lvl w:ilvl="2" w:tplc="E3B2D0D4">
      <w:numFmt w:val="bullet"/>
      <w:lvlText w:val="•"/>
      <w:lvlJc w:val="left"/>
      <w:pPr>
        <w:ind w:left="3239" w:hanging="557"/>
      </w:pPr>
      <w:rPr>
        <w:rFonts w:hint="default"/>
        <w:lang w:val="es-ES" w:eastAsia="en-US" w:bidi="ar-SA"/>
      </w:rPr>
    </w:lvl>
    <w:lvl w:ilvl="3" w:tplc="CE948A96">
      <w:numFmt w:val="bullet"/>
      <w:lvlText w:val="•"/>
      <w:lvlJc w:val="left"/>
      <w:pPr>
        <w:ind w:left="3218" w:hanging="557"/>
      </w:pPr>
      <w:rPr>
        <w:rFonts w:hint="default"/>
        <w:lang w:val="es-ES" w:eastAsia="en-US" w:bidi="ar-SA"/>
      </w:rPr>
    </w:lvl>
    <w:lvl w:ilvl="4" w:tplc="1212B206">
      <w:numFmt w:val="bullet"/>
      <w:lvlText w:val="•"/>
      <w:lvlJc w:val="left"/>
      <w:pPr>
        <w:ind w:left="3197" w:hanging="557"/>
      </w:pPr>
      <w:rPr>
        <w:rFonts w:hint="default"/>
        <w:lang w:val="es-ES" w:eastAsia="en-US" w:bidi="ar-SA"/>
      </w:rPr>
    </w:lvl>
    <w:lvl w:ilvl="5" w:tplc="2442711C">
      <w:numFmt w:val="bullet"/>
      <w:lvlText w:val="•"/>
      <w:lvlJc w:val="left"/>
      <w:pPr>
        <w:ind w:left="3176" w:hanging="557"/>
      </w:pPr>
      <w:rPr>
        <w:rFonts w:hint="default"/>
        <w:lang w:val="es-ES" w:eastAsia="en-US" w:bidi="ar-SA"/>
      </w:rPr>
    </w:lvl>
    <w:lvl w:ilvl="6" w:tplc="A3DC96E4">
      <w:numFmt w:val="bullet"/>
      <w:lvlText w:val="•"/>
      <w:lvlJc w:val="left"/>
      <w:pPr>
        <w:ind w:left="3155" w:hanging="557"/>
      </w:pPr>
      <w:rPr>
        <w:rFonts w:hint="default"/>
        <w:lang w:val="es-ES" w:eastAsia="en-US" w:bidi="ar-SA"/>
      </w:rPr>
    </w:lvl>
    <w:lvl w:ilvl="7" w:tplc="0F56A8CA">
      <w:numFmt w:val="bullet"/>
      <w:lvlText w:val="•"/>
      <w:lvlJc w:val="left"/>
      <w:pPr>
        <w:ind w:left="3134" w:hanging="557"/>
      </w:pPr>
      <w:rPr>
        <w:rFonts w:hint="default"/>
        <w:lang w:val="es-ES" w:eastAsia="en-US" w:bidi="ar-SA"/>
      </w:rPr>
    </w:lvl>
    <w:lvl w:ilvl="8" w:tplc="B9A23220">
      <w:numFmt w:val="bullet"/>
      <w:lvlText w:val="•"/>
      <w:lvlJc w:val="left"/>
      <w:pPr>
        <w:ind w:left="3113" w:hanging="557"/>
      </w:pPr>
      <w:rPr>
        <w:rFonts w:hint="default"/>
        <w:lang w:val="es-ES" w:eastAsia="en-US" w:bidi="ar-SA"/>
      </w:rPr>
    </w:lvl>
  </w:abstractNum>
  <w:abstractNum w:abstractNumId="3" w15:restartNumberingAfterBreak="0">
    <w:nsid w:val="5F0800B9"/>
    <w:multiLevelType w:val="hybridMultilevel"/>
    <w:tmpl w:val="F1529D0E"/>
    <w:lvl w:ilvl="0" w:tplc="BD66ABAE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color w:val="231F20"/>
        <w:w w:val="100"/>
        <w:sz w:val="21"/>
        <w:szCs w:val="21"/>
        <w:lang w:val="es-ES" w:eastAsia="en-US" w:bidi="ar-SA"/>
      </w:rPr>
    </w:lvl>
    <w:lvl w:ilvl="1" w:tplc="D28AB1F4">
      <w:numFmt w:val="bullet"/>
      <w:lvlText w:val="•"/>
      <w:lvlJc w:val="left"/>
      <w:pPr>
        <w:ind w:left="1474" w:hanging="360"/>
      </w:pPr>
      <w:rPr>
        <w:rFonts w:hint="default"/>
        <w:lang w:val="es-ES" w:eastAsia="en-US" w:bidi="ar-SA"/>
      </w:rPr>
    </w:lvl>
    <w:lvl w:ilvl="2" w:tplc="63A2B9BA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BEE6143E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4" w:tplc="15C69102">
      <w:numFmt w:val="bullet"/>
      <w:lvlText w:val="•"/>
      <w:lvlJc w:val="left"/>
      <w:pPr>
        <w:ind w:left="3436" w:hanging="360"/>
      </w:pPr>
      <w:rPr>
        <w:rFonts w:hint="default"/>
        <w:lang w:val="es-ES" w:eastAsia="en-US" w:bidi="ar-SA"/>
      </w:rPr>
    </w:lvl>
    <w:lvl w:ilvl="5" w:tplc="9A14774E">
      <w:numFmt w:val="bullet"/>
      <w:lvlText w:val="•"/>
      <w:lvlJc w:val="left"/>
      <w:pPr>
        <w:ind w:left="4090" w:hanging="360"/>
      </w:pPr>
      <w:rPr>
        <w:rFonts w:hint="default"/>
        <w:lang w:val="es-ES" w:eastAsia="en-US" w:bidi="ar-SA"/>
      </w:rPr>
    </w:lvl>
    <w:lvl w:ilvl="6" w:tplc="70526F80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7" w:tplc="1BE2040C"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8" w:tplc="897E27B4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C9A"/>
    <w:rsid w:val="00342316"/>
    <w:rsid w:val="00570C9A"/>
    <w:rsid w:val="006D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766BFB8"/>
  <w15:docId w15:val="{A6616E42-9B97-45DD-A5B5-3163FA4C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254" w:lineRule="exact"/>
      <w:ind w:left="464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0"/>
      <w:ind w:right="106"/>
      <w:jc w:val="right"/>
    </w:pPr>
    <w:rPr>
      <w:sz w:val="76"/>
      <w:szCs w:val="76"/>
    </w:rPr>
  </w:style>
  <w:style w:type="paragraph" w:styleId="Prrafodelista">
    <w:name w:val="List Paragraph"/>
    <w:basedOn w:val="Normal"/>
    <w:uiPriority w:val="1"/>
    <w:qFormat/>
    <w:pPr>
      <w:ind w:left="325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header" Target="head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hyperlink" Target="mailto:contacto@cife.ws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fontTable" Target="fontTable.xml"/><Relationship Id="rId8" Type="http://schemas.openxmlformats.org/officeDocument/2006/relationships/hyperlink" Target="mailto:josesilvanohernandez@gmail.com" TargetMode="Externa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3380</Words>
  <Characters>18595</Characters>
  <Application>Microsoft Office Word</Application>
  <DocSecurity>0</DocSecurity>
  <Lines>154</Lines>
  <Paragraphs>43</Paragraphs>
  <ScaleCrop>false</ScaleCrop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Lopez</cp:lastModifiedBy>
  <cp:revision>2</cp:revision>
  <dcterms:created xsi:type="dcterms:W3CDTF">2024-05-14T20:23:00Z</dcterms:created>
  <dcterms:modified xsi:type="dcterms:W3CDTF">2024-05-27T23:08:00Z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LastSaved">
    <vt:filetime>2024-05-14T00:00:00Z</vt:filetime>
  </property>
</Properties>
</file>